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04" w:rsidRDefault="005D3C04">
      <w:pPr>
        <w:rPr>
          <w:rFonts w:ascii="宋体" w:eastAsia="宋体" w:hAnsi="宋体" w:cs="宋体" w:hint="eastAsia"/>
          <w:sz w:val="24"/>
        </w:rPr>
      </w:pPr>
    </w:p>
    <w:p w:rsidR="005D3C04" w:rsidRDefault="0068605B">
      <w:pPr>
        <w:shd w:val="clear" w:color="auto" w:fill="FFFFFF"/>
        <w:jc w:val="center"/>
        <w:rPr>
          <w:rFonts w:ascii="Times New Roman" w:hAnsi="宋体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The 7</w:t>
      </w:r>
      <w:r>
        <w:rPr>
          <w:rFonts w:ascii="Times New Roman" w:hAnsi="Times New Roman"/>
          <w:b/>
          <w:sz w:val="32"/>
          <w:szCs w:val="32"/>
          <w:vertAlign w:val="superscript"/>
        </w:rPr>
        <w:t>th</w:t>
      </w:r>
      <w:r>
        <w:rPr>
          <w:rFonts w:ascii="Times New Roman" w:hAnsi="Times New Roman"/>
          <w:b/>
          <w:sz w:val="32"/>
          <w:szCs w:val="32"/>
        </w:rPr>
        <w:t xml:space="preserve"> International Conference on Formal Linguistics</w:t>
      </w:r>
    </w:p>
    <w:p w:rsidR="005D3C04" w:rsidRDefault="00B45986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Transportation </w:t>
      </w:r>
      <w:r w:rsidR="00753EDC">
        <w:rPr>
          <w:rFonts w:ascii="Times New Roman" w:eastAsia="宋体" w:hAnsi="Times New Roman" w:cs="Times New Roman" w:hint="eastAsia"/>
          <w:b/>
          <w:sz w:val="28"/>
          <w:szCs w:val="28"/>
        </w:rPr>
        <w:t>&amp;</w:t>
      </w:r>
      <w:r w:rsidRPr="00B45986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Accommodation</w:t>
      </w:r>
      <w:r w:rsidR="00A02FD9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</w:p>
    <w:p w:rsidR="005D3C04" w:rsidRDefault="0068605B">
      <w:pPr>
        <w:jc w:val="center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 xml:space="preserve"> </w:t>
      </w:r>
    </w:p>
    <w:p w:rsidR="005D3C04" w:rsidRPr="00A02FD9" w:rsidRDefault="0068605B">
      <w:pPr>
        <w:rPr>
          <w:rFonts w:ascii="IpaP" w:eastAsia="IpaP" w:hAnsi="IpaP" w:cs="IpaP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 = 1 \* ROMAN 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2FD9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A02FD9" w:rsidRPr="00036609">
        <w:rPr>
          <w:rFonts w:ascii="Times New Roman" w:hAnsi="Times New Roman" w:cs="Times New Roman"/>
          <w:b/>
          <w:bCs/>
          <w:sz w:val="28"/>
          <w:szCs w:val="28"/>
        </w:rPr>
        <w:t>Tra</w:t>
      </w:r>
      <w:r w:rsidR="00A02FD9" w:rsidRPr="00036609">
        <w:rPr>
          <w:rFonts w:ascii="Times New Roman" w:eastAsia="IpaP" w:hAnsi="Times New Roman" w:cs="Times New Roman"/>
          <w:b/>
          <w:bCs/>
          <w:sz w:val="28"/>
          <w:szCs w:val="28"/>
        </w:rPr>
        <w:t>nsportation</w:t>
      </w:r>
    </w:p>
    <w:p w:rsidR="005D3C04" w:rsidRDefault="005D3C04">
      <w:pPr>
        <w:rPr>
          <w:rFonts w:ascii="Times New Roman" w:hAnsi="Times New Roman" w:cs="Times New Roman"/>
          <w:b/>
          <w:bCs/>
          <w:sz w:val="24"/>
        </w:rPr>
      </w:pPr>
    </w:p>
    <w:p w:rsidR="005D3C04" w:rsidRPr="00840786" w:rsidRDefault="00840786" w:rsidP="00840786">
      <w:pPr>
        <w:pStyle w:val="a7"/>
        <w:numPr>
          <w:ilvl w:val="0"/>
          <w:numId w:val="1"/>
        </w:numPr>
        <w:ind w:rightChars="-27" w:right="-57" w:firstLineChars="0"/>
        <w:rPr>
          <w:rFonts w:ascii="Times New Roman" w:hAnsi="Times New Roman" w:cs="Times New Roman"/>
          <w:bCs/>
          <w:sz w:val="24"/>
        </w:rPr>
      </w:pPr>
      <w:r w:rsidRPr="00840786">
        <w:rPr>
          <w:rFonts w:ascii="Times New Roman" w:hAnsi="Times New Roman" w:cs="Times New Roman"/>
          <w:bCs/>
          <w:sz w:val="24"/>
        </w:rPr>
        <w:t>From</w:t>
      </w:r>
      <w:r w:rsidRPr="00840786">
        <w:rPr>
          <w:rFonts w:ascii="Times New Roman" w:hAnsi="Times New Roman" w:cs="Times New Roman"/>
          <w:b/>
          <w:bCs/>
          <w:sz w:val="24"/>
        </w:rPr>
        <w:t xml:space="preserve"> </w:t>
      </w:r>
      <w:r w:rsidR="0068605B" w:rsidRPr="00840786">
        <w:rPr>
          <w:rFonts w:ascii="Times New Roman" w:hAnsi="Times New Roman" w:cs="Times New Roman"/>
          <w:b/>
          <w:bCs/>
          <w:sz w:val="24"/>
        </w:rPr>
        <w:t xml:space="preserve">Beijing </w:t>
      </w:r>
      <w:r w:rsidR="0068605B" w:rsidRPr="00840786">
        <w:rPr>
          <w:rFonts w:ascii="Times New Roman" w:hAnsi="Times New Roman" w:cs="Times New Roman" w:hint="eastAsia"/>
          <w:b/>
          <w:bCs/>
          <w:sz w:val="24"/>
        </w:rPr>
        <w:t xml:space="preserve">Capital </w:t>
      </w:r>
      <w:r w:rsidR="0068605B" w:rsidRPr="00840786">
        <w:rPr>
          <w:rFonts w:ascii="Times New Roman" w:hAnsi="Times New Roman" w:cs="Times New Roman"/>
          <w:b/>
          <w:bCs/>
          <w:sz w:val="24"/>
        </w:rPr>
        <w:t xml:space="preserve">International Airport </w:t>
      </w:r>
      <w:r w:rsidRPr="00840786">
        <w:rPr>
          <w:rFonts w:ascii="Times New Roman" w:hAnsi="Times New Roman" w:cs="Times New Roman"/>
          <w:bCs/>
          <w:sz w:val="24"/>
        </w:rPr>
        <w:t>to</w:t>
      </w:r>
      <w:r w:rsidR="009E16E8" w:rsidRPr="0084078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9E16E8" w:rsidRPr="00840786">
        <w:rPr>
          <w:rFonts w:ascii="Times New Roman" w:hAnsi="Times New Roman" w:cs="Times New Roman"/>
          <w:b/>
          <w:bCs/>
          <w:sz w:val="24"/>
        </w:rPr>
        <w:t>Nankai</w:t>
      </w:r>
      <w:proofErr w:type="spellEnd"/>
      <w:r w:rsidR="009E16E8" w:rsidRPr="00840786">
        <w:rPr>
          <w:rFonts w:ascii="Times New Roman" w:hAnsi="Times New Roman" w:cs="Times New Roman"/>
          <w:b/>
          <w:bCs/>
          <w:sz w:val="24"/>
        </w:rPr>
        <w:t xml:space="preserve"> University </w:t>
      </w:r>
      <w:r w:rsidR="009E16E8" w:rsidRPr="00840786">
        <w:rPr>
          <w:rFonts w:ascii="Times New Roman" w:hAnsi="Times New Roman" w:cs="Times New Roman"/>
          <w:bCs/>
          <w:sz w:val="24"/>
        </w:rPr>
        <w:t>(</w:t>
      </w:r>
      <w:proofErr w:type="spellStart"/>
      <w:r w:rsidR="009E16E8" w:rsidRPr="00840786">
        <w:rPr>
          <w:rFonts w:ascii="Times New Roman" w:hAnsi="Times New Roman" w:cs="Times New Roman"/>
          <w:bCs/>
          <w:sz w:val="24"/>
        </w:rPr>
        <w:t>Bali</w:t>
      </w:r>
      <w:r w:rsidR="009E16E8" w:rsidRPr="00840786">
        <w:rPr>
          <w:rFonts w:ascii="Times New Roman" w:hAnsi="Times New Roman" w:cs="Times New Roman" w:hint="eastAsia"/>
          <w:bCs/>
          <w:sz w:val="24"/>
        </w:rPr>
        <w:t>t</w:t>
      </w:r>
      <w:r w:rsidR="0068605B" w:rsidRPr="00840786">
        <w:rPr>
          <w:rFonts w:ascii="Times New Roman" w:hAnsi="Times New Roman" w:cs="Times New Roman"/>
          <w:bCs/>
          <w:sz w:val="24"/>
        </w:rPr>
        <w:t>ai</w:t>
      </w:r>
      <w:proofErr w:type="spellEnd"/>
      <w:r w:rsidR="0068605B" w:rsidRPr="00840786">
        <w:rPr>
          <w:rFonts w:ascii="Times New Roman" w:hAnsi="Times New Roman" w:cs="Times New Roman"/>
          <w:bCs/>
          <w:sz w:val="24"/>
        </w:rPr>
        <w:t xml:space="preserve"> Campus</w:t>
      </w:r>
      <w:r w:rsidR="00257F89" w:rsidRPr="00840786">
        <w:rPr>
          <w:rFonts w:ascii="Times New Roman" w:hAnsi="Times New Roman" w:cs="Times New Roman" w:hint="eastAsia"/>
          <w:bCs/>
          <w:sz w:val="24"/>
        </w:rPr>
        <w:t xml:space="preserve">, 94 </w:t>
      </w:r>
      <w:proofErr w:type="spellStart"/>
      <w:r w:rsidR="00257F89" w:rsidRPr="00840786">
        <w:rPr>
          <w:rFonts w:ascii="Times New Roman" w:hAnsi="Times New Roman" w:cs="Times New Roman" w:hint="eastAsia"/>
          <w:bCs/>
          <w:sz w:val="24"/>
        </w:rPr>
        <w:t>Weijin</w:t>
      </w:r>
      <w:proofErr w:type="spellEnd"/>
      <w:r w:rsidR="00257F89" w:rsidRPr="00840786">
        <w:rPr>
          <w:rFonts w:ascii="Times New Roman" w:hAnsi="Times New Roman" w:cs="Times New Roman" w:hint="eastAsia"/>
          <w:bCs/>
          <w:sz w:val="24"/>
        </w:rPr>
        <w:t xml:space="preserve"> Road</w:t>
      </w:r>
      <w:r w:rsidR="0068605B" w:rsidRPr="00840786">
        <w:rPr>
          <w:rFonts w:ascii="Times New Roman" w:hAnsi="Times New Roman" w:cs="Times New Roman"/>
          <w:bCs/>
          <w:sz w:val="24"/>
        </w:rPr>
        <w:t>)</w:t>
      </w:r>
    </w:p>
    <w:p w:rsidR="005D3C04" w:rsidRPr="005B3452" w:rsidRDefault="005D3C04">
      <w:pPr>
        <w:rPr>
          <w:rFonts w:ascii="Times New Roman" w:hAnsi="Times New Roman" w:cs="Times New Roman"/>
          <w:b/>
          <w:bCs/>
          <w:szCs w:val="21"/>
        </w:rPr>
      </w:pPr>
    </w:p>
    <w:p w:rsidR="00890C28" w:rsidRDefault="009F6C2C" w:rsidP="009F6C2C">
      <w:pPr>
        <w:pStyle w:val="1"/>
        <w:framePr w:wrap="auto" w:yAlign="inline"/>
        <w:ind w:leftChars="200" w:left="420" w:rightChars="200" w:right="420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1"/>
          <w:lang w:val="en-US"/>
        </w:rPr>
      </w:pPr>
      <w:r w:rsidRPr="009F6C2C">
        <w:rPr>
          <w:rFonts w:ascii="IpaP" w:eastAsia="IpaP" w:hAnsi="IpaP" w:cs="IpaP"/>
          <w:bCs/>
          <w:color w:val="auto"/>
          <w:sz w:val="24"/>
          <w:szCs w:val="21"/>
          <w:lang w:val="en-US"/>
        </w:rPr>
        <w:t>1</w:t>
      </w:r>
      <w:r w:rsidRPr="009F6C2C">
        <w:rPr>
          <w:rFonts w:ascii="宋体" w:eastAsia="宋体" w:hAnsi="宋体" w:cs="宋体"/>
          <w:bCs/>
          <w:color w:val="auto"/>
          <w:sz w:val="24"/>
          <w:szCs w:val="21"/>
          <w:lang w:val="en-US"/>
        </w:rPr>
        <w:t>）</w:t>
      </w:r>
      <w:r w:rsidR="005B3452" w:rsidRPr="005B3452">
        <w:rPr>
          <w:rFonts w:ascii="Times New Roman" w:eastAsiaTheme="minorEastAsia" w:hAnsi="Times New Roman" w:cs="Times New Roman"/>
          <w:b/>
          <w:bCs/>
          <w:color w:val="auto"/>
          <w:sz w:val="24"/>
          <w:szCs w:val="21"/>
          <w:lang w:val="en-US"/>
        </w:rPr>
        <w:t>By a</w:t>
      </w:r>
      <w:r w:rsidR="0068605B" w:rsidRPr="005B3452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1"/>
          <w:lang w:val="en-US"/>
        </w:rPr>
        <w:t>i</w:t>
      </w:r>
      <w:r w:rsidR="0068605B" w:rsidRPr="00890C28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1"/>
          <w:lang w:val="en-US"/>
        </w:rPr>
        <w:t>rport shuttle bus</w:t>
      </w:r>
      <w:r w:rsidR="0068605B" w:rsidRPr="00890C28">
        <w:rPr>
          <w:rFonts w:ascii="Times New Roman" w:eastAsiaTheme="minorEastAsia" w:hAnsi="Times New Roman" w:cs="Times New Roman" w:hint="default"/>
          <w:bCs/>
          <w:color w:val="auto"/>
          <w:sz w:val="24"/>
          <w:szCs w:val="21"/>
          <w:lang w:val="en-US"/>
        </w:rPr>
        <w:t xml:space="preserve"> to</w:t>
      </w:r>
      <w:r w:rsidR="0068605B" w:rsidRPr="00890C28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1"/>
          <w:lang w:val="en-US"/>
        </w:rPr>
        <w:t xml:space="preserve"> Tianjin</w:t>
      </w:r>
    </w:p>
    <w:p w:rsidR="005B3452" w:rsidRPr="00890C28" w:rsidRDefault="005B3452" w:rsidP="009F6C2C">
      <w:pPr>
        <w:pStyle w:val="1"/>
        <w:framePr w:wrap="auto" w:yAlign="inline"/>
        <w:ind w:leftChars="200" w:left="420" w:rightChars="200" w:right="420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1"/>
          <w:lang w:val="en-US"/>
        </w:rPr>
      </w:pPr>
    </w:p>
    <w:p w:rsidR="005D3C04" w:rsidRPr="00840786" w:rsidRDefault="00890C28" w:rsidP="009F6C2C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</w:pPr>
      <w:r w:rsidRPr="00840786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>Terminal 2</w:t>
      </w:r>
      <w:r w:rsidRPr="00840786">
        <w:rPr>
          <w:rFonts w:ascii="Times New Roman" w:eastAsiaTheme="minorEastAsia" w:hAnsi="Times New Roman" w:cs="Times New Roman" w:hint="default"/>
          <w:bCs/>
          <w:color w:val="auto"/>
          <w:sz w:val="24"/>
          <w:szCs w:val="24"/>
          <w:lang w:val="en-US"/>
        </w:rPr>
        <w:t xml:space="preserve">: </w:t>
      </w:r>
      <w:r w:rsidR="009F6C2C">
        <w:rPr>
          <w:rFonts w:ascii="Times New Roman" w:eastAsiaTheme="minorEastAsia" w:hAnsi="Times New Roman" w:cs="Times New Roman"/>
          <w:bCs/>
          <w:color w:val="auto"/>
          <w:sz w:val="24"/>
          <w:szCs w:val="24"/>
          <w:lang w:val="en-US"/>
        </w:rPr>
        <w:t xml:space="preserve">take the shuttle bus </w:t>
      </w:r>
      <w:r w:rsidRPr="00840786">
        <w:rPr>
          <w:rFonts w:ascii="Times New Roman" w:eastAsiaTheme="minorEastAsia" w:hAnsi="Times New Roman" w:cs="Times New Roman" w:hint="default"/>
          <w:bCs/>
          <w:color w:val="auto"/>
          <w:sz w:val="24"/>
          <w:szCs w:val="24"/>
          <w:lang w:val="en-US"/>
        </w:rPr>
        <w:t>at gate 15 on the 1</w:t>
      </w:r>
      <w:r w:rsidRPr="00840786">
        <w:rPr>
          <w:rFonts w:ascii="Times New Roman" w:eastAsiaTheme="minorEastAsia" w:hAnsi="Times New Roman" w:cs="Times New Roman" w:hint="default"/>
          <w:bCs/>
          <w:color w:val="auto"/>
          <w:sz w:val="24"/>
          <w:szCs w:val="24"/>
          <w:vertAlign w:val="superscript"/>
          <w:lang w:val="en-US"/>
        </w:rPr>
        <w:t>st</w:t>
      </w:r>
      <w:r w:rsidRPr="00840786">
        <w:rPr>
          <w:rFonts w:ascii="Times New Roman" w:eastAsiaTheme="minorEastAsia" w:hAnsi="Times New Roman" w:cs="Times New Roman" w:hint="default"/>
          <w:bCs/>
          <w:color w:val="auto"/>
          <w:sz w:val="24"/>
          <w:szCs w:val="24"/>
          <w:lang w:val="en-US"/>
        </w:rPr>
        <w:t xml:space="preserve"> </w:t>
      </w:r>
      <w:r w:rsidRPr="00840786">
        <w:rPr>
          <w:rFonts w:ascii="Times New Roman" w:eastAsiaTheme="minorEastAsia" w:hAnsi="Times New Roman" w:cs="Times New Roman"/>
          <w:bCs/>
          <w:color w:val="auto"/>
          <w:sz w:val="24"/>
          <w:szCs w:val="24"/>
          <w:lang w:val="en-US"/>
        </w:rPr>
        <w:t>floor</w:t>
      </w:r>
    </w:p>
    <w:p w:rsidR="00890C28" w:rsidRPr="00840786" w:rsidRDefault="00890C28" w:rsidP="009F6C2C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</w:pPr>
      <w:r w:rsidRPr="00840786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>Terminal 3</w:t>
      </w:r>
      <w:r w:rsidRPr="00840786">
        <w:rPr>
          <w:rFonts w:ascii="Times New Roman" w:eastAsiaTheme="minorEastAsia" w:hAnsi="Times New Roman" w:cs="Times New Roman" w:hint="default"/>
          <w:bCs/>
          <w:color w:val="auto"/>
          <w:sz w:val="24"/>
          <w:szCs w:val="24"/>
          <w:lang w:val="en-US"/>
        </w:rPr>
        <w:t>:</w:t>
      </w:r>
      <w:r w:rsidRPr="00840786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 </w:t>
      </w:r>
      <w:r w:rsidR="009F6C2C">
        <w:rPr>
          <w:rFonts w:ascii="Times New Roman" w:eastAsiaTheme="minorEastAsia" w:hAnsi="Times New Roman" w:cs="Times New Roman"/>
          <w:bCs/>
          <w:color w:val="auto"/>
          <w:sz w:val="24"/>
          <w:szCs w:val="24"/>
          <w:lang w:val="en-US"/>
        </w:rPr>
        <w:t xml:space="preserve">take the shuttle bus </w:t>
      </w:r>
      <w:r w:rsidRPr="00840786">
        <w:rPr>
          <w:rFonts w:ascii="Times New Roman" w:eastAsiaTheme="minorEastAsia" w:hAnsi="Times New Roman" w:cs="Times New Roman" w:hint="default"/>
          <w:bCs/>
          <w:color w:val="auto"/>
          <w:sz w:val="24"/>
          <w:szCs w:val="24"/>
          <w:lang w:val="en-US"/>
        </w:rPr>
        <w:t>at gate 3 on the 1</w:t>
      </w:r>
      <w:r w:rsidRPr="00840786">
        <w:rPr>
          <w:rFonts w:ascii="Times New Roman" w:eastAsiaTheme="minorEastAsia" w:hAnsi="Times New Roman" w:cs="Times New Roman" w:hint="default"/>
          <w:bCs/>
          <w:color w:val="auto"/>
          <w:sz w:val="24"/>
          <w:szCs w:val="24"/>
          <w:vertAlign w:val="superscript"/>
          <w:lang w:val="en-US"/>
        </w:rPr>
        <w:t xml:space="preserve">st </w:t>
      </w:r>
      <w:r w:rsidRPr="00840786">
        <w:rPr>
          <w:rFonts w:ascii="Times New Roman" w:eastAsiaTheme="minorEastAsia" w:hAnsi="Times New Roman" w:cs="Times New Roman"/>
          <w:bCs/>
          <w:color w:val="auto"/>
          <w:sz w:val="24"/>
          <w:szCs w:val="24"/>
          <w:lang w:val="en-US"/>
        </w:rPr>
        <w:t>floor</w:t>
      </w:r>
    </w:p>
    <w:p w:rsidR="005D3C04" w:rsidRPr="00840786" w:rsidRDefault="0068605B" w:rsidP="009F6C2C">
      <w:pPr>
        <w:pStyle w:val="1"/>
        <w:framePr w:wrap="auto" w:yAlign="inline"/>
        <w:ind w:leftChars="200" w:left="420"/>
        <w:rPr>
          <w:rFonts w:ascii="Times New Roman" w:eastAsia="宋体" w:hAnsi="Times New Roman" w:cs="Times New Roman" w:hint="default"/>
          <w:sz w:val="24"/>
          <w:szCs w:val="24"/>
          <w:lang w:val="en-US"/>
        </w:rPr>
      </w:pPr>
      <w:r w:rsidRPr="00840786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Departure Time: </w:t>
      </w:r>
      <w:r w:rsidRPr="00840786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>7</w:t>
      </w:r>
      <w:r w:rsidRPr="0084078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: </w:t>
      </w:r>
      <w:r w:rsidR="00890C28" w:rsidRPr="00840786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 xml:space="preserve">00 - </w:t>
      </w:r>
      <w:r w:rsidRPr="00840786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>23</w:t>
      </w:r>
      <w:r w:rsidRPr="0084078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: </w:t>
      </w:r>
      <w:r w:rsidRPr="00840786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 xml:space="preserve">00 </w:t>
      </w:r>
      <w:r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(</w:t>
      </w:r>
      <w:r w:rsidR="0089505C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890C28" w:rsidRPr="00840786">
        <w:rPr>
          <w:rFonts w:ascii="Times New Roman" w:hAnsi="Times New Roman" w:cs="Times New Roman" w:hint="default"/>
          <w:sz w:val="24"/>
          <w:szCs w:val="24"/>
          <w:lang w:val="en-US"/>
        </w:rPr>
        <w:t>he bus runs</w:t>
      </w:r>
      <w:r w:rsidR="0089505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every one hour before 9:00AM and</w:t>
      </w:r>
      <w:r w:rsidR="00890C28" w:rsidRPr="00840786">
        <w:rPr>
          <w:rFonts w:ascii="Times New Roman" w:hAnsi="Times New Roman" w:cs="Times New Roman" w:hint="default"/>
          <w:sz w:val="24"/>
          <w:szCs w:val="24"/>
          <w:lang w:val="en-US"/>
        </w:rPr>
        <w:t xml:space="preserve"> </w:t>
      </w:r>
      <w:r w:rsidR="009F6C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every </w:t>
      </w:r>
      <w:r w:rsidR="00890C28"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30 min</w:t>
      </w:r>
      <w:r w:rsidR="009F6C2C">
        <w:rPr>
          <w:rFonts w:ascii="Times New Roman" w:eastAsia="宋体" w:hAnsi="Times New Roman" w:cs="Times New Roman"/>
          <w:sz w:val="24"/>
          <w:szCs w:val="24"/>
          <w:lang w:val="en-US"/>
        </w:rPr>
        <w:t>ute</w:t>
      </w:r>
      <w:r w:rsidR="00890C28"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s</w:t>
      </w:r>
      <w:r w:rsidR="009F6C2C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 xml:space="preserve"> </w:t>
      </w:r>
      <w:r w:rsidRPr="00840786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 xml:space="preserve">after </w:t>
      </w:r>
      <w:r w:rsidRPr="00840786">
        <w:rPr>
          <w:rFonts w:ascii="Times New Roman" w:hAnsi="Times New Roman" w:cs="Times New Roman" w:hint="default"/>
          <w:sz w:val="24"/>
          <w:szCs w:val="24"/>
          <w:lang w:val="en-US"/>
        </w:rPr>
        <w:t>9</w:t>
      </w:r>
      <w:r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:</w:t>
      </w:r>
      <w:r w:rsidRPr="00840786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</w:t>
      </w:r>
      <w:r w:rsidR="00890C28"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00</w:t>
      </w:r>
      <w:r w:rsidR="009F6C2C">
        <w:rPr>
          <w:rFonts w:ascii="Times New Roman" w:eastAsia="宋体" w:hAnsi="Times New Roman" w:cs="Times New Roman"/>
          <w:sz w:val="24"/>
          <w:szCs w:val="24"/>
          <w:lang w:val="en-US"/>
        </w:rPr>
        <w:t>AM</w:t>
      </w:r>
      <w:r w:rsidR="00890C28"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.</w:t>
      </w:r>
      <w:r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)</w:t>
      </w:r>
    </w:p>
    <w:p w:rsidR="005D3C04" w:rsidRPr="00840786" w:rsidRDefault="0068605B" w:rsidP="009F6C2C">
      <w:pPr>
        <w:pStyle w:val="1"/>
        <w:framePr w:wrap="auto" w:yAlign="inline"/>
        <w:ind w:leftChars="200" w:left="420"/>
        <w:rPr>
          <w:rFonts w:ascii="Times New Roman" w:eastAsia="宋体" w:hAnsi="Times New Roman" w:cs="Times New Roman" w:hint="default"/>
          <w:sz w:val="24"/>
          <w:szCs w:val="24"/>
          <w:lang w:val="en-US"/>
        </w:rPr>
      </w:pPr>
      <w:r w:rsidRPr="00840786">
        <w:rPr>
          <w:rFonts w:ascii="Times New Roman" w:eastAsia="宋体" w:hAnsi="Times New Roman" w:cs="Times New Roman" w:hint="default"/>
          <w:b/>
          <w:sz w:val="24"/>
          <w:szCs w:val="24"/>
          <w:lang w:val="en-US"/>
        </w:rPr>
        <w:t>Duration:</w:t>
      </w:r>
      <w:r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 xml:space="preserve"> 2 hours 45 </w:t>
      </w:r>
      <w:proofErr w:type="spellStart"/>
      <w:r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mins</w:t>
      </w:r>
      <w:proofErr w:type="spellEnd"/>
    </w:p>
    <w:p w:rsidR="00840786" w:rsidRPr="00840786" w:rsidRDefault="00840786" w:rsidP="009F6C2C">
      <w:pPr>
        <w:pStyle w:val="1"/>
        <w:framePr w:wrap="auto" w:yAlign="inline"/>
        <w:ind w:leftChars="200" w:left="420"/>
        <w:rPr>
          <w:rFonts w:ascii="Times New Roman" w:eastAsia="宋体" w:hAnsi="Times New Roman" w:cs="Times New Roman" w:hint="default"/>
          <w:b/>
          <w:sz w:val="24"/>
          <w:szCs w:val="24"/>
          <w:lang w:val="en-US"/>
        </w:rPr>
      </w:pPr>
      <w:r w:rsidRPr="00840786">
        <w:rPr>
          <w:rFonts w:ascii="Times New Roman" w:eastAsia="宋体" w:hAnsi="Times New Roman" w:cs="Times New Roman" w:hint="default"/>
          <w:b/>
          <w:sz w:val="24"/>
          <w:szCs w:val="24"/>
          <w:lang w:val="en-US"/>
        </w:rPr>
        <w:t xml:space="preserve">Price: </w:t>
      </w:r>
      <w:r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RMB82</w:t>
      </w:r>
    </w:p>
    <w:p w:rsidR="005D3C04" w:rsidRPr="00840786" w:rsidRDefault="0068605B" w:rsidP="009F6C2C">
      <w:pPr>
        <w:pStyle w:val="1"/>
        <w:framePr w:wrap="auto" w:yAlign="inline"/>
        <w:ind w:leftChars="200" w:left="420"/>
        <w:rPr>
          <w:rFonts w:ascii="Times New Roman" w:eastAsia="宋体" w:hAnsi="Times New Roman" w:cs="Times New Roman" w:hint="default"/>
          <w:sz w:val="24"/>
          <w:szCs w:val="24"/>
          <w:lang w:val="en-US"/>
        </w:rPr>
      </w:pPr>
      <w:r w:rsidRPr="00840786">
        <w:rPr>
          <w:rFonts w:ascii="Times New Roman" w:eastAsia="宋体" w:hAnsi="Times New Roman" w:cs="Times New Roman" w:hint="default"/>
          <w:b/>
          <w:sz w:val="24"/>
          <w:szCs w:val="24"/>
          <w:lang w:val="en-US"/>
        </w:rPr>
        <w:t xml:space="preserve">Destination: </w:t>
      </w:r>
      <w:proofErr w:type="spellStart"/>
      <w:r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Tianhuan</w:t>
      </w:r>
      <w:proofErr w:type="spellEnd"/>
      <w:r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 xml:space="preserve"> Passenger Station</w:t>
      </w:r>
      <w:r w:rsidR="00840786"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 xml:space="preserve"> in Tianjin</w:t>
      </w:r>
    </w:p>
    <w:p w:rsidR="00840786" w:rsidRPr="00840786" w:rsidRDefault="00840786" w:rsidP="009F6C2C">
      <w:pPr>
        <w:pStyle w:val="1"/>
        <w:framePr w:wrap="auto" w:yAlign="inline"/>
        <w:ind w:leftChars="200" w:left="420" w:rightChars="200" w:right="420"/>
        <w:rPr>
          <w:rFonts w:ascii="Times New Roman" w:eastAsia="宋体" w:hAnsi="Times New Roman" w:cs="Times New Roman" w:hint="default"/>
          <w:sz w:val="24"/>
          <w:szCs w:val="24"/>
          <w:lang w:val="en-US"/>
        </w:rPr>
      </w:pPr>
    </w:p>
    <w:p w:rsidR="009F6C2C" w:rsidRDefault="009F6C2C" w:rsidP="009F6C2C">
      <w:pPr>
        <w:pStyle w:val="1"/>
        <w:framePr w:wrap="auto" w:yAlign="inline"/>
        <w:ind w:leftChars="200" w:left="420"/>
        <w:rPr>
          <w:rFonts w:ascii="Times New Roman" w:eastAsia="宋体" w:hAnsi="Times New Roman" w:cs="Times New Roman" w:hint="default"/>
          <w:sz w:val="24"/>
          <w:szCs w:val="24"/>
          <w:lang w:val="en-US"/>
        </w:rPr>
      </w:pPr>
      <w:r>
        <w:rPr>
          <w:rFonts w:ascii="Times New Roman" w:eastAsia="宋体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>）</w:t>
      </w:r>
      <w:r w:rsidR="00840786"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 xml:space="preserve">From </w:t>
      </w:r>
      <w:r w:rsidR="00C93D64" w:rsidRPr="0089505C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Tianjin </w:t>
      </w:r>
      <w:proofErr w:type="spellStart"/>
      <w:r w:rsidR="00840786" w:rsidRPr="0089505C">
        <w:rPr>
          <w:rFonts w:ascii="Times New Roman" w:eastAsia="宋体" w:hAnsi="Times New Roman" w:cs="Times New Roman" w:hint="default"/>
          <w:sz w:val="24"/>
          <w:szCs w:val="24"/>
          <w:lang w:val="en-US"/>
        </w:rPr>
        <w:t>Tianhuan</w:t>
      </w:r>
      <w:proofErr w:type="spellEnd"/>
      <w:r w:rsidR="00840786" w:rsidRPr="0089505C">
        <w:rPr>
          <w:rFonts w:ascii="Times New Roman" w:eastAsia="宋体" w:hAnsi="Times New Roman" w:cs="Times New Roman" w:hint="default"/>
          <w:sz w:val="24"/>
          <w:szCs w:val="24"/>
          <w:lang w:val="en-US"/>
        </w:rPr>
        <w:t xml:space="preserve"> Passenger Station to </w:t>
      </w:r>
      <w:proofErr w:type="spellStart"/>
      <w:r w:rsidR="00840786" w:rsidRPr="0089505C">
        <w:rPr>
          <w:rFonts w:ascii="Times New Roman" w:eastAsia="宋体" w:hAnsi="Times New Roman" w:cs="Times New Roman" w:hint="default"/>
          <w:b/>
          <w:sz w:val="24"/>
          <w:szCs w:val="24"/>
          <w:lang w:val="en-US"/>
        </w:rPr>
        <w:t>Nankai</w:t>
      </w:r>
      <w:proofErr w:type="spellEnd"/>
      <w:r w:rsidR="00840786" w:rsidRPr="0089505C">
        <w:rPr>
          <w:rFonts w:ascii="Times New Roman" w:eastAsia="宋体" w:hAnsi="Times New Roman" w:cs="Times New Roman" w:hint="default"/>
          <w:b/>
          <w:sz w:val="24"/>
          <w:szCs w:val="24"/>
          <w:lang w:val="en-US"/>
        </w:rPr>
        <w:t xml:space="preserve"> University</w:t>
      </w:r>
      <w:r w:rsidR="00840786" w:rsidRPr="0089505C">
        <w:rPr>
          <w:rFonts w:ascii="Times New Roman" w:eastAsia="宋体" w:hAnsi="Times New Roman" w:cs="Times New Roman" w:hint="default"/>
          <w:sz w:val="24"/>
          <w:szCs w:val="24"/>
          <w:lang w:val="en-US"/>
        </w:rPr>
        <w:t xml:space="preserve"> </w:t>
      </w:r>
    </w:p>
    <w:p w:rsidR="009F6C2C" w:rsidRDefault="005B3452" w:rsidP="009F6C2C">
      <w:pPr>
        <w:pStyle w:val="1"/>
        <w:framePr w:wrap="auto" w:yAlign="inline"/>
        <w:ind w:leftChars="200" w:left="420"/>
        <w:rPr>
          <w:rFonts w:ascii="Times New Roman" w:eastAsia="宋体" w:hAnsi="Times New Roman" w:cs="Times New Roman" w:hint="default"/>
          <w:sz w:val="24"/>
          <w:szCs w:val="24"/>
          <w:lang w:val="en-US"/>
        </w:rPr>
      </w:pPr>
      <w:r>
        <w:rPr>
          <w:rFonts w:ascii="Times New Roman" w:eastAsia="宋体" w:hAnsi="Times New Roman" w:cs="Times New Roman"/>
          <w:b/>
          <w:sz w:val="24"/>
          <w:szCs w:val="24"/>
          <w:lang w:val="en-US"/>
        </w:rPr>
        <w:t xml:space="preserve">By </w:t>
      </w:r>
      <w:r w:rsidR="00840786" w:rsidRPr="00840786">
        <w:rPr>
          <w:rFonts w:ascii="Times New Roman" w:eastAsia="宋体" w:hAnsi="Times New Roman" w:cs="Times New Roman" w:hint="default"/>
          <w:b/>
          <w:sz w:val="24"/>
          <w:szCs w:val="24"/>
          <w:lang w:val="en-US"/>
        </w:rPr>
        <w:t>Taxi</w:t>
      </w:r>
      <w:r w:rsidR="00840786"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 xml:space="preserve">: </w:t>
      </w:r>
    </w:p>
    <w:p w:rsidR="005D3C04" w:rsidRPr="00840786" w:rsidRDefault="00840786" w:rsidP="009F6C2C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</w:pPr>
      <w:r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about RMB</w:t>
      </w:r>
      <w:r w:rsidR="0068605B" w:rsidRPr="00840786">
        <w:rPr>
          <w:rFonts w:ascii="Times New Roman" w:eastAsia="宋体" w:hAnsi="Times New Roman" w:cs="Times New Roman" w:hint="default"/>
          <w:sz w:val="24"/>
          <w:szCs w:val="24"/>
          <w:lang w:val="en-US"/>
        </w:rPr>
        <w:t>15</w:t>
      </w:r>
      <w:r w:rsidR="0089505C">
        <w:rPr>
          <w:rFonts w:ascii="Times New Roman" w:eastAsia="宋体" w:hAnsi="Times New Roman" w:cs="Times New Roman"/>
          <w:sz w:val="24"/>
          <w:szCs w:val="24"/>
          <w:lang w:val="en-US"/>
        </w:rPr>
        <w:t>（</w:t>
      </w:r>
      <w:r w:rsidR="0089505C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to the east gate of </w:t>
      </w:r>
      <w:proofErr w:type="spellStart"/>
      <w:r w:rsidR="0089505C">
        <w:rPr>
          <w:rFonts w:ascii="Times New Roman" w:eastAsia="宋体" w:hAnsi="Times New Roman" w:cs="Times New Roman"/>
          <w:sz w:val="24"/>
          <w:szCs w:val="24"/>
          <w:lang w:val="en-US"/>
        </w:rPr>
        <w:t>Nankai</w:t>
      </w:r>
      <w:proofErr w:type="spellEnd"/>
      <w:r w:rsidR="0089505C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University</w:t>
      </w:r>
      <w:r w:rsidR="0089505C">
        <w:rPr>
          <w:rFonts w:ascii="Times New Roman" w:eastAsia="宋体" w:hAnsi="Times New Roman" w:cs="Times New Roman"/>
          <w:sz w:val="24"/>
          <w:szCs w:val="24"/>
          <w:lang w:val="en-US"/>
        </w:rPr>
        <w:t>）</w:t>
      </w:r>
    </w:p>
    <w:p w:rsidR="005D3C04" w:rsidRDefault="005D3C04">
      <w:pPr>
        <w:pStyle w:val="1"/>
        <w:framePr w:wrap="auto" w:yAlign="inline"/>
        <w:rPr>
          <w:rFonts w:asciiTheme="minorEastAsia" w:eastAsiaTheme="minorEastAsia" w:hAnsiTheme="minorEastAsia" w:cstheme="minorEastAsia" w:hint="default"/>
          <w:color w:val="auto"/>
          <w:sz w:val="24"/>
          <w:szCs w:val="24"/>
          <w:lang w:val="en-US"/>
        </w:rPr>
      </w:pPr>
    </w:p>
    <w:p w:rsidR="00D70353" w:rsidRPr="00EA4540" w:rsidRDefault="00D70353">
      <w:pPr>
        <w:pStyle w:val="1"/>
        <w:framePr w:wrap="auto" w:yAlign="inline"/>
        <w:rPr>
          <w:rFonts w:asciiTheme="minorEastAsia" w:eastAsiaTheme="minorEastAsia" w:hAnsiTheme="minorEastAsia" w:cstheme="minorEastAsia" w:hint="default"/>
          <w:color w:val="auto"/>
          <w:sz w:val="24"/>
          <w:szCs w:val="24"/>
          <w:lang w:val="en-US"/>
        </w:rPr>
      </w:pPr>
    </w:p>
    <w:p w:rsidR="005D3C04" w:rsidRPr="009C511D" w:rsidRDefault="00840786" w:rsidP="00840786">
      <w:pPr>
        <w:pStyle w:val="1"/>
        <w:framePr w:wrap="auto" w:yAlign="inline"/>
        <w:numPr>
          <w:ilvl w:val="0"/>
          <w:numId w:val="1"/>
        </w:numPr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r w:rsidRPr="00840786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>From</w:t>
      </w:r>
      <w:r w:rsidR="0068605B" w:rsidRPr="00840786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</w:t>
      </w:r>
      <w:r w:rsidR="0068605B" w:rsidRPr="00EA454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Tianjin </w:t>
      </w:r>
      <w:proofErr w:type="spellStart"/>
      <w:r w:rsidR="0068605B" w:rsidRPr="00EA454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Binhai</w:t>
      </w:r>
      <w:proofErr w:type="spellEnd"/>
      <w:r w:rsidR="0068605B" w:rsidRPr="00EA454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International Airport</w:t>
      </w:r>
      <w:r w:rsidR="0068605B"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 </w:t>
      </w:r>
      <w:r w:rsidRPr="00840786">
        <w:rPr>
          <w:rFonts w:ascii="Times New Roman" w:hAnsi="Times New Roman" w:cs="Times New Roman" w:hint="default"/>
          <w:bCs/>
          <w:sz w:val="24"/>
          <w:szCs w:val="24"/>
          <w:lang w:val="en-US"/>
        </w:rPr>
        <w:t>to</w:t>
      </w:r>
      <w:r w:rsidR="0068605B" w:rsidRPr="00EA4540">
        <w:rPr>
          <w:rFonts w:ascii="Times New Roman" w:eastAsia="宋体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9E16E8">
        <w:rPr>
          <w:rFonts w:ascii="Times New Roman" w:hAnsi="Times New Roman" w:cs="Times New Roman" w:hint="default"/>
          <w:b/>
          <w:bCs/>
          <w:sz w:val="24"/>
          <w:szCs w:val="24"/>
          <w:lang w:val="en-US"/>
        </w:rPr>
        <w:t>Nankai</w:t>
      </w:r>
      <w:proofErr w:type="spellEnd"/>
      <w:r w:rsidR="009E16E8">
        <w:rPr>
          <w:rFonts w:ascii="Times New Roman" w:hAnsi="Times New Roman" w:cs="Times New Roman" w:hint="default"/>
          <w:b/>
          <w:bCs/>
          <w:sz w:val="24"/>
          <w:szCs w:val="24"/>
          <w:lang w:val="en-US"/>
        </w:rPr>
        <w:t xml:space="preserve"> University </w:t>
      </w:r>
      <w:r w:rsidR="009E16E8" w:rsidRPr="00840786">
        <w:rPr>
          <w:rFonts w:ascii="Times New Roman" w:hAnsi="Times New Roman" w:cs="Times New Roman" w:hint="default"/>
          <w:bCs/>
          <w:sz w:val="24"/>
          <w:szCs w:val="24"/>
          <w:lang w:val="en-US"/>
        </w:rPr>
        <w:t>(</w:t>
      </w:r>
      <w:proofErr w:type="spellStart"/>
      <w:r w:rsidR="009E16E8" w:rsidRPr="00840786">
        <w:rPr>
          <w:rFonts w:ascii="Times New Roman" w:hAnsi="Times New Roman" w:cs="Times New Roman" w:hint="default"/>
          <w:bCs/>
          <w:sz w:val="24"/>
          <w:szCs w:val="24"/>
          <w:lang w:val="en-US"/>
        </w:rPr>
        <w:t>Bali</w:t>
      </w:r>
      <w:r w:rsidR="009E16E8" w:rsidRPr="00840786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t</w:t>
      </w:r>
      <w:r w:rsidR="0068605B" w:rsidRPr="00840786">
        <w:rPr>
          <w:rFonts w:ascii="Times New Roman" w:hAnsi="Times New Roman" w:cs="Times New Roman" w:hint="default"/>
          <w:bCs/>
          <w:sz w:val="24"/>
          <w:szCs w:val="24"/>
          <w:lang w:val="en-US"/>
        </w:rPr>
        <w:t>ai</w:t>
      </w:r>
      <w:proofErr w:type="spellEnd"/>
      <w:r w:rsidR="0068605B" w:rsidRPr="00840786">
        <w:rPr>
          <w:rFonts w:ascii="Times New Roman" w:hAnsi="Times New Roman" w:cs="Times New Roman" w:hint="default"/>
          <w:bCs/>
          <w:sz w:val="24"/>
          <w:szCs w:val="24"/>
          <w:lang w:val="en-US"/>
        </w:rPr>
        <w:t xml:space="preserve"> Campus</w:t>
      </w:r>
      <w:r w:rsidR="00612A67" w:rsidRPr="00840786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, </w:t>
      </w:r>
      <w:r w:rsidR="00612A67" w:rsidRPr="00840786">
        <w:rPr>
          <w:rFonts w:ascii="Times New Roman" w:hAnsi="Times New Roman" w:cs="Times New Roman"/>
          <w:bCs/>
          <w:sz w:val="24"/>
          <w:lang w:val="en-US"/>
        </w:rPr>
        <w:t xml:space="preserve">94 </w:t>
      </w:r>
      <w:proofErr w:type="spellStart"/>
      <w:r w:rsidR="00612A67" w:rsidRPr="00840786">
        <w:rPr>
          <w:rFonts w:ascii="Times New Roman" w:hAnsi="Times New Roman" w:cs="Times New Roman"/>
          <w:bCs/>
          <w:sz w:val="24"/>
          <w:lang w:val="en-US"/>
        </w:rPr>
        <w:t>Weijin</w:t>
      </w:r>
      <w:proofErr w:type="spellEnd"/>
      <w:r w:rsidR="00612A67" w:rsidRPr="00840786">
        <w:rPr>
          <w:rFonts w:ascii="Times New Roman" w:hAnsi="Times New Roman" w:cs="Times New Roman"/>
          <w:bCs/>
          <w:sz w:val="24"/>
          <w:lang w:val="en-US"/>
        </w:rPr>
        <w:t xml:space="preserve"> Road</w:t>
      </w:r>
      <w:r w:rsidR="0068605B" w:rsidRPr="00840786">
        <w:rPr>
          <w:rFonts w:ascii="Times New Roman" w:hAnsi="Times New Roman" w:cs="Times New Roman" w:hint="default"/>
          <w:bCs/>
          <w:sz w:val="24"/>
          <w:szCs w:val="24"/>
          <w:lang w:val="en-US"/>
        </w:rPr>
        <w:t>)</w:t>
      </w:r>
    </w:p>
    <w:p w:rsidR="009C511D" w:rsidRPr="00840786" w:rsidRDefault="009C511D" w:rsidP="009C511D">
      <w:pPr>
        <w:pStyle w:val="1"/>
        <w:framePr w:wrap="auto" w:yAlign="inline"/>
        <w:ind w:left="36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</w:p>
    <w:p w:rsidR="009C511D" w:rsidRPr="009754D5" w:rsidRDefault="005B3452" w:rsidP="009F6C2C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By t</w:t>
      </w:r>
      <w:r w:rsidR="009C511D" w:rsidRPr="009754D5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axi: </w:t>
      </w:r>
    </w:p>
    <w:p w:rsidR="009C511D" w:rsidRPr="009754D5" w:rsidRDefault="009C511D" w:rsidP="009F6C2C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</w:pPr>
      <w:proofErr w:type="gramStart"/>
      <w:r w:rsidRPr="009754D5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>about</w:t>
      </w:r>
      <w:proofErr w:type="gramEnd"/>
      <w:r w:rsidRPr="009754D5">
        <w:rPr>
          <w:rFonts w:ascii="Times New Roman" w:eastAsiaTheme="minorEastAsia" w:hAnsi="Times New Roman" w:cs="Times New Roman" w:hint="default"/>
          <w:b/>
          <w:sz w:val="24"/>
          <w:szCs w:val="24"/>
          <w:lang w:val="en-US"/>
        </w:rPr>
        <w:t xml:space="preserve"> </w:t>
      </w:r>
      <w:r w:rsidR="00284BBF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>RMB</w:t>
      </w:r>
      <w:r w:rsidRPr="009754D5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 xml:space="preserve">75 </w:t>
      </w:r>
      <w:r w:rsidR="00284BBF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>(about RMB</w:t>
      </w:r>
      <w:r w:rsidR="005B3452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 xml:space="preserve">100 for </w:t>
      </w:r>
      <w:r w:rsidR="005B3452"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="005B3452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 xml:space="preserve">igh-emission </w:t>
      </w:r>
      <w:r w:rsidR="005B3452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753EDC" w:rsidRPr="009754D5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>axi)</w:t>
      </w:r>
      <w:r w:rsidRPr="009754D5"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  <w:t xml:space="preserve"> </w:t>
      </w:r>
      <w:r w:rsidR="00AB673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to the east gate of </w:t>
      </w:r>
      <w:proofErr w:type="spellStart"/>
      <w:r w:rsidR="00AB6731">
        <w:rPr>
          <w:rFonts w:ascii="Times New Roman" w:eastAsiaTheme="minorEastAsia" w:hAnsi="Times New Roman" w:cs="Times New Roman"/>
          <w:sz w:val="24"/>
          <w:szCs w:val="24"/>
          <w:lang w:val="en-US"/>
        </w:rPr>
        <w:t>Nankai</w:t>
      </w:r>
      <w:proofErr w:type="spellEnd"/>
      <w:r w:rsidR="00AB673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University</w:t>
      </w:r>
    </w:p>
    <w:p w:rsidR="005D3C04" w:rsidRPr="00EA4540" w:rsidRDefault="005D3C04" w:rsidP="009F6C2C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color w:val="auto"/>
          <w:sz w:val="21"/>
          <w:szCs w:val="21"/>
          <w:lang w:val="en-US"/>
        </w:rPr>
      </w:pPr>
    </w:p>
    <w:p w:rsidR="00840786" w:rsidRPr="009C511D" w:rsidRDefault="005B3452" w:rsidP="009F6C2C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>By s</w:t>
      </w:r>
      <w:r w:rsidR="00840786" w:rsidRPr="009C511D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ubway: </w:t>
      </w:r>
    </w:p>
    <w:p w:rsidR="005D3C04" w:rsidRPr="009C511D" w:rsidRDefault="0068605B" w:rsidP="009F6C2C">
      <w:pPr>
        <w:pStyle w:val="1"/>
        <w:framePr w:wrap="auto" w:yAlign="inline"/>
        <w:numPr>
          <w:ilvl w:val="0"/>
          <w:numId w:val="2"/>
        </w:numPr>
        <w:ind w:leftChars="200" w:left="78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r w:rsidRPr="009C511D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Lin</w:t>
      </w:r>
      <w:r w:rsidR="009C511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e 2</w:t>
      </w:r>
      <w:r w:rsidR="009C511D"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: from</w:t>
      </w:r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</w:t>
      </w:r>
      <w:r w:rsidRPr="009C511D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Tianjin </w:t>
      </w:r>
      <w:proofErr w:type="spellStart"/>
      <w:r w:rsidRPr="009C511D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Binhai</w:t>
      </w:r>
      <w:proofErr w:type="spellEnd"/>
      <w:r w:rsidRPr="009C511D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International Airport</w:t>
      </w:r>
      <w:r w:rsidRPr="009C511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 Station</w:t>
      </w:r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to </w:t>
      </w:r>
      <w:r w:rsidRPr="009C511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Tianjin Railway Station</w:t>
      </w:r>
      <w:r w:rsidR="009C511D" w:rsidRPr="009C511D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, then transfer within the station to </w:t>
      </w:r>
    </w:p>
    <w:p w:rsidR="009C511D" w:rsidRDefault="009C511D" w:rsidP="009F6C2C">
      <w:pPr>
        <w:pStyle w:val="1"/>
        <w:framePr w:wrap="auto" w:yAlign="inline"/>
        <w:numPr>
          <w:ilvl w:val="0"/>
          <w:numId w:val="2"/>
        </w:numPr>
        <w:ind w:leftChars="200" w:left="78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Line 3</w:t>
      </w:r>
      <w:r w:rsidRPr="009C511D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>: from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  <w:r w:rsidRPr="009C511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Tianjin Railway Station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  <w:r w:rsidRPr="009C511D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>to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Tianta</w:t>
      </w:r>
      <w:proofErr w:type="spellEnd"/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9F6C2C" w:rsidRPr="009F6C2C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Station</w:t>
      </w:r>
    </w:p>
    <w:p w:rsidR="005D3C04" w:rsidRPr="0089505C" w:rsidRDefault="009C511D" w:rsidP="0089505C">
      <w:pPr>
        <w:pStyle w:val="1"/>
        <w:framePr w:wrap="auto" w:yAlign="inline"/>
        <w:numPr>
          <w:ilvl w:val="0"/>
          <w:numId w:val="2"/>
        </w:numPr>
        <w:ind w:leftChars="200" w:left="78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Walk</w:t>
      </w:r>
      <w:r w:rsidRPr="009C511D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</w:t>
      </w:r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north along </w:t>
      </w:r>
      <w:proofErr w:type="spellStart"/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Weijin</w:t>
      </w:r>
      <w:proofErr w:type="spellEnd"/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South</w:t>
      </w:r>
      <w:r w:rsidR="00284BBF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Road to the east g</w:t>
      </w:r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ate of </w:t>
      </w:r>
      <w:proofErr w:type="spellStart"/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Nankai</w:t>
      </w:r>
      <w:proofErr w:type="spellEnd"/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University</w:t>
      </w:r>
      <w:r w:rsidR="005B3452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, </w:t>
      </w:r>
      <w:r w:rsidR="00BF5E7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about 15mins</w:t>
      </w:r>
    </w:p>
    <w:p w:rsidR="005D3C04" w:rsidRPr="009C511D" w:rsidRDefault="009C511D" w:rsidP="009C511D">
      <w:pPr>
        <w:pStyle w:val="1"/>
        <w:framePr w:wrap="auto" w:yAlign="inline"/>
        <w:numPr>
          <w:ilvl w:val="0"/>
          <w:numId w:val="1"/>
        </w:numPr>
        <w:rPr>
          <w:rFonts w:ascii="Times New Roman" w:eastAsiaTheme="minorEastAsia" w:hAnsi="Times New Roman" w:cs="Times New Roman" w:hint="default"/>
          <w:bCs/>
          <w:sz w:val="24"/>
          <w:szCs w:val="24"/>
          <w:lang w:val="en-US"/>
        </w:rPr>
      </w:pPr>
      <w:r w:rsidRPr="009C511D">
        <w:rPr>
          <w:rFonts w:ascii="Times New Roman" w:eastAsiaTheme="minorEastAsia" w:hAnsi="Times New Roman" w:cs="Times New Roman" w:hint="default"/>
          <w:bCs/>
          <w:color w:val="auto"/>
          <w:sz w:val="24"/>
          <w:szCs w:val="24"/>
          <w:lang w:val="en-US"/>
        </w:rPr>
        <w:lastRenderedPageBreak/>
        <w:t>From</w:t>
      </w:r>
      <w:r w:rsidRPr="009C511D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 </w:t>
      </w:r>
      <w:r w:rsidR="0068605B" w:rsidRPr="00EA454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Tianjin Railway Station </w:t>
      </w:r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to</w:t>
      </w:r>
      <w:r w:rsidR="0068605B" w:rsidRPr="00EA4540">
        <w:rPr>
          <w:rFonts w:ascii="Times New Roman" w:eastAsiaTheme="minorEastAsia" w:hAnsi="Times New Roman" w:cs="Times New Roman" w:hint="default"/>
          <w:b/>
          <w:bCs/>
          <w:sz w:val="24"/>
          <w:szCs w:val="24"/>
          <w:lang w:val="en-US"/>
        </w:rPr>
        <w:t xml:space="preserve"> </w:t>
      </w:r>
      <w:proofErr w:type="spellStart"/>
      <w:r w:rsidR="006877CA">
        <w:rPr>
          <w:rFonts w:ascii="Times New Roman" w:hAnsi="Times New Roman" w:cs="Times New Roman" w:hint="default"/>
          <w:b/>
          <w:bCs/>
          <w:sz w:val="24"/>
          <w:szCs w:val="24"/>
          <w:lang w:val="en-US"/>
        </w:rPr>
        <w:t>Nankai</w:t>
      </w:r>
      <w:proofErr w:type="spellEnd"/>
      <w:r w:rsidR="006877CA">
        <w:rPr>
          <w:rFonts w:ascii="Times New Roman" w:hAnsi="Times New Roman" w:cs="Times New Roman" w:hint="default"/>
          <w:b/>
          <w:bCs/>
          <w:sz w:val="24"/>
          <w:szCs w:val="24"/>
          <w:lang w:val="en-US"/>
        </w:rPr>
        <w:t xml:space="preserve"> University </w:t>
      </w:r>
      <w:r w:rsidR="006877CA"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(</w:t>
      </w:r>
      <w:proofErr w:type="spellStart"/>
      <w:r w:rsidR="006877CA"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Bali</w:t>
      </w:r>
      <w:r w:rsidR="006877CA" w:rsidRPr="009C511D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t</w:t>
      </w:r>
      <w:r w:rsidR="0068605B"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ai</w:t>
      </w:r>
      <w:proofErr w:type="spellEnd"/>
      <w:r w:rsidR="0068605B"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 xml:space="preserve"> Campus</w:t>
      </w:r>
      <w:r w:rsidR="00612A67" w:rsidRPr="009C511D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, </w:t>
      </w:r>
      <w:r w:rsidR="00612A67" w:rsidRPr="009C511D">
        <w:rPr>
          <w:rFonts w:ascii="Times New Roman" w:hAnsi="Times New Roman" w:cs="Times New Roman"/>
          <w:bCs/>
          <w:sz w:val="24"/>
          <w:lang w:val="en-US"/>
        </w:rPr>
        <w:t xml:space="preserve">94 </w:t>
      </w:r>
      <w:proofErr w:type="spellStart"/>
      <w:r w:rsidR="00612A67" w:rsidRPr="009C511D">
        <w:rPr>
          <w:rFonts w:ascii="Times New Roman" w:hAnsi="Times New Roman" w:cs="Times New Roman"/>
          <w:bCs/>
          <w:sz w:val="24"/>
          <w:lang w:val="en-US"/>
        </w:rPr>
        <w:t>Weijin</w:t>
      </w:r>
      <w:proofErr w:type="spellEnd"/>
      <w:r w:rsidR="00612A67" w:rsidRPr="009C511D">
        <w:rPr>
          <w:rFonts w:ascii="Times New Roman" w:hAnsi="Times New Roman" w:cs="Times New Roman"/>
          <w:bCs/>
          <w:sz w:val="24"/>
          <w:lang w:val="en-US"/>
        </w:rPr>
        <w:t xml:space="preserve"> Road</w:t>
      </w:r>
      <w:r w:rsidR="0068605B"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)</w:t>
      </w:r>
    </w:p>
    <w:p w:rsidR="005D3C04" w:rsidRDefault="005D3C04">
      <w:pPr>
        <w:pStyle w:val="1"/>
        <w:framePr w:wrap="auto" w:yAlign="inline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</w:pPr>
    </w:p>
    <w:p w:rsidR="009754D5" w:rsidRPr="009754D5" w:rsidRDefault="005B3452" w:rsidP="009F6C2C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By t</w:t>
      </w:r>
      <w:r w:rsidR="009754D5" w:rsidRPr="009754D5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axi</w:t>
      </w:r>
      <w:r w:rsidR="009754D5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:</w:t>
      </w:r>
    </w:p>
    <w:p w:rsidR="009754D5" w:rsidRDefault="009754D5" w:rsidP="009F6C2C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proofErr w:type="gramStart"/>
      <w:r w:rsidRPr="009754D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about</w:t>
      </w:r>
      <w:proofErr w:type="gramEnd"/>
      <w:r w:rsidRPr="009754D5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9F6C2C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RMB</w:t>
      </w:r>
      <w:r w:rsidR="005B3452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25</w:t>
      </w:r>
      <w:r w:rsidR="0089505C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, to the east gate of </w:t>
      </w:r>
      <w:proofErr w:type="spellStart"/>
      <w:r w:rsidR="0089505C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Nankai</w:t>
      </w:r>
      <w:proofErr w:type="spellEnd"/>
      <w:r w:rsidR="0089505C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University</w:t>
      </w:r>
      <w:r w:rsidRPr="009754D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5B3452" w:rsidRPr="009754D5" w:rsidRDefault="005B3452" w:rsidP="009F6C2C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</w:p>
    <w:p w:rsidR="009754D5" w:rsidRPr="009C511D" w:rsidRDefault="005B3452" w:rsidP="009F6C2C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>By s</w:t>
      </w:r>
      <w:r w:rsidR="009754D5" w:rsidRPr="009C511D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ubway: </w:t>
      </w:r>
    </w:p>
    <w:p w:rsidR="009754D5" w:rsidRDefault="009754D5" w:rsidP="009F6C2C">
      <w:pPr>
        <w:pStyle w:val="1"/>
        <w:framePr w:wrap="auto" w:yAlign="inline"/>
        <w:numPr>
          <w:ilvl w:val="0"/>
          <w:numId w:val="3"/>
        </w:numPr>
        <w:ind w:leftChars="200" w:left="78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Line 3</w:t>
      </w:r>
      <w:r w:rsidRPr="009C511D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>: from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  <w:r w:rsidRPr="009C511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Tianjin Railway Station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  <w:r w:rsidRPr="009C511D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>to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Tianta</w:t>
      </w:r>
      <w:proofErr w:type="spellEnd"/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9F6C2C" w:rsidRPr="009F6C2C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Station</w:t>
      </w:r>
    </w:p>
    <w:p w:rsidR="009754D5" w:rsidRPr="009C511D" w:rsidRDefault="009754D5" w:rsidP="009F6C2C">
      <w:pPr>
        <w:pStyle w:val="1"/>
        <w:framePr w:wrap="auto" w:yAlign="inline"/>
        <w:numPr>
          <w:ilvl w:val="0"/>
          <w:numId w:val="3"/>
        </w:numPr>
        <w:ind w:leftChars="200" w:left="78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Walk</w:t>
      </w:r>
      <w:r w:rsidRPr="009C511D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</w:t>
      </w:r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north </w:t>
      </w:r>
      <w:r w:rsidR="00BF5E7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along </w:t>
      </w:r>
      <w:proofErr w:type="spellStart"/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Weijin</w:t>
      </w:r>
      <w:proofErr w:type="spellEnd"/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South</w:t>
      </w:r>
      <w:r w:rsidR="003F7FAE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Road to the east g</w:t>
      </w:r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ate of </w:t>
      </w:r>
      <w:proofErr w:type="spellStart"/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Nankai</w:t>
      </w:r>
      <w:proofErr w:type="spellEnd"/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University</w:t>
      </w:r>
      <w:r w:rsidR="005B3452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, </w:t>
      </w:r>
      <w:r w:rsidR="00BF5E7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about 15mins</w:t>
      </w:r>
    </w:p>
    <w:p w:rsidR="005D3C04" w:rsidRPr="00BF5E75" w:rsidRDefault="005D3C04">
      <w:pPr>
        <w:pStyle w:val="1"/>
        <w:framePr w:wrap="auto" w:yAlign="inline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</w:pPr>
    </w:p>
    <w:p w:rsidR="00612A67" w:rsidRPr="00EA4540" w:rsidRDefault="00612A67">
      <w:pPr>
        <w:pStyle w:val="1"/>
        <w:framePr w:wrap="auto" w:yAlign="inline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</w:pPr>
    </w:p>
    <w:p w:rsidR="009754D5" w:rsidRDefault="009754D5" w:rsidP="009754D5">
      <w:pPr>
        <w:pStyle w:val="1"/>
        <w:framePr w:wrap="auto" w:yAlign="inline"/>
        <w:numPr>
          <w:ilvl w:val="0"/>
          <w:numId w:val="1"/>
        </w:numPr>
        <w:rPr>
          <w:rFonts w:ascii="Times New Roman" w:eastAsiaTheme="minorEastAsia" w:hAnsi="Times New Roman" w:cs="Times New Roman" w:hint="default"/>
          <w:bCs/>
          <w:sz w:val="24"/>
          <w:szCs w:val="24"/>
          <w:lang w:val="en-US"/>
        </w:rPr>
      </w:pPr>
      <w:r w:rsidRPr="009C511D">
        <w:rPr>
          <w:rFonts w:ascii="Times New Roman" w:eastAsiaTheme="minorEastAsia" w:hAnsi="Times New Roman" w:cs="Times New Roman" w:hint="default"/>
          <w:bCs/>
          <w:color w:val="auto"/>
          <w:sz w:val="24"/>
          <w:szCs w:val="24"/>
          <w:lang w:val="en-US"/>
        </w:rPr>
        <w:t>From</w:t>
      </w:r>
      <w:r w:rsidRPr="009C511D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 </w:t>
      </w:r>
      <w:r w:rsidRPr="00EA454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Tianjin</w:t>
      </w:r>
      <w:r w:rsidRPr="009754D5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>South</w:t>
      </w:r>
      <w:r w:rsidRPr="00EA454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Railway Station </w:t>
      </w:r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to</w:t>
      </w:r>
      <w:r w:rsidRPr="00EA4540">
        <w:rPr>
          <w:rFonts w:ascii="Times New Roman" w:eastAsiaTheme="minorEastAsia" w:hAnsi="Times New Roman" w:cs="Times New Roman" w:hint="default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 w:hint="default"/>
          <w:b/>
          <w:bCs/>
          <w:sz w:val="24"/>
          <w:szCs w:val="24"/>
          <w:lang w:val="en-US"/>
        </w:rPr>
        <w:t>Nankai</w:t>
      </w:r>
      <w:proofErr w:type="spellEnd"/>
      <w:r>
        <w:rPr>
          <w:rFonts w:ascii="Times New Roman" w:hAnsi="Times New Roman" w:cs="Times New Roman" w:hint="default"/>
          <w:b/>
          <w:bCs/>
          <w:sz w:val="24"/>
          <w:szCs w:val="24"/>
          <w:lang w:val="en-US"/>
        </w:rPr>
        <w:t xml:space="preserve"> University </w:t>
      </w:r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(</w:t>
      </w:r>
      <w:proofErr w:type="spellStart"/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Bali</w:t>
      </w:r>
      <w:r w:rsidRPr="009C511D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t</w:t>
      </w:r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ai</w:t>
      </w:r>
      <w:proofErr w:type="spellEnd"/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 xml:space="preserve"> Campus</w:t>
      </w:r>
      <w:r w:rsidRPr="009C511D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, </w:t>
      </w:r>
      <w:r w:rsidRPr="009C511D">
        <w:rPr>
          <w:rFonts w:ascii="Times New Roman" w:hAnsi="Times New Roman" w:cs="Times New Roman"/>
          <w:bCs/>
          <w:sz w:val="24"/>
          <w:lang w:val="en-US"/>
        </w:rPr>
        <w:t xml:space="preserve">94 </w:t>
      </w:r>
      <w:proofErr w:type="spellStart"/>
      <w:r w:rsidRPr="009C511D">
        <w:rPr>
          <w:rFonts w:ascii="Times New Roman" w:hAnsi="Times New Roman" w:cs="Times New Roman"/>
          <w:bCs/>
          <w:sz w:val="24"/>
          <w:lang w:val="en-US"/>
        </w:rPr>
        <w:t>Weijin</w:t>
      </w:r>
      <w:proofErr w:type="spellEnd"/>
      <w:r w:rsidRPr="009C511D">
        <w:rPr>
          <w:rFonts w:ascii="Times New Roman" w:hAnsi="Times New Roman" w:cs="Times New Roman"/>
          <w:bCs/>
          <w:sz w:val="24"/>
          <w:lang w:val="en-US"/>
        </w:rPr>
        <w:t xml:space="preserve"> Road</w:t>
      </w:r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)</w:t>
      </w:r>
    </w:p>
    <w:p w:rsidR="009754D5" w:rsidRPr="009C511D" w:rsidRDefault="009754D5" w:rsidP="009754D5">
      <w:pPr>
        <w:pStyle w:val="1"/>
        <w:framePr w:wrap="auto" w:yAlign="inline"/>
        <w:ind w:left="360"/>
        <w:rPr>
          <w:rFonts w:ascii="Times New Roman" w:eastAsiaTheme="minorEastAsia" w:hAnsi="Times New Roman" w:cs="Times New Roman" w:hint="default"/>
          <w:bCs/>
          <w:sz w:val="24"/>
          <w:szCs w:val="24"/>
          <w:lang w:val="en-US"/>
        </w:rPr>
      </w:pPr>
    </w:p>
    <w:p w:rsidR="009754D5" w:rsidRPr="009754D5" w:rsidRDefault="005B3452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By t</w:t>
      </w:r>
      <w:r w:rsidR="009754D5" w:rsidRPr="009754D5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axi</w:t>
      </w:r>
      <w:r w:rsidR="009754D5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:</w:t>
      </w:r>
    </w:p>
    <w:p w:rsidR="009754D5" w:rsidRPr="009754D5" w:rsidRDefault="009754D5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proofErr w:type="gramStart"/>
      <w:r w:rsidRPr="009754D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about</w:t>
      </w:r>
      <w:proofErr w:type="gramEnd"/>
      <w:r w:rsidRPr="009754D5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RMB</w:t>
      </w:r>
      <w:r w:rsidRPr="005B3452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>40</w:t>
      </w:r>
      <w:r w:rsidR="0089505C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, to the east gate of </w:t>
      </w:r>
      <w:proofErr w:type="spellStart"/>
      <w:r w:rsidR="0089505C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Nankai</w:t>
      </w:r>
      <w:proofErr w:type="spellEnd"/>
      <w:r w:rsidR="0089505C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University</w:t>
      </w:r>
      <w:r w:rsidRPr="009754D5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</w:p>
    <w:p w:rsidR="005D3C04" w:rsidRDefault="005D3C04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bCs/>
          <w:sz w:val="24"/>
          <w:szCs w:val="24"/>
          <w:lang w:val="en-US"/>
        </w:rPr>
      </w:pPr>
    </w:p>
    <w:p w:rsidR="009754D5" w:rsidRPr="009C511D" w:rsidRDefault="005B3452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>By s</w:t>
      </w:r>
      <w:r w:rsidR="009754D5" w:rsidRPr="009C511D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ubway: </w:t>
      </w:r>
    </w:p>
    <w:p w:rsidR="009F6C2C" w:rsidRDefault="009754D5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1) 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Line 3</w:t>
      </w:r>
      <w:r w:rsidRPr="009C511D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>: from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  <w:r w:rsidRPr="009C511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Tianjin </w:t>
      </w: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o</w:t>
      </w: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uth </w:t>
      </w:r>
      <w:r w:rsidRPr="009C511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Railway Station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  <w:r w:rsidRPr="009C511D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>to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Tianta</w:t>
      </w:r>
      <w:proofErr w:type="spellEnd"/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9F6C2C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Station</w:t>
      </w:r>
    </w:p>
    <w:p w:rsidR="009754D5" w:rsidRPr="009C511D" w:rsidRDefault="009754D5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2) 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Walk</w:t>
      </w:r>
      <w:r w:rsidRPr="009C511D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</w:t>
      </w:r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north along </w:t>
      </w:r>
      <w:proofErr w:type="spellStart"/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Weijin</w:t>
      </w:r>
      <w:proofErr w:type="spellEnd"/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South</w:t>
      </w:r>
      <w:r w:rsidR="00A9718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Road to the east g</w:t>
      </w:r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ate of </w:t>
      </w:r>
      <w:proofErr w:type="spellStart"/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Nankai</w:t>
      </w:r>
      <w:proofErr w:type="spellEnd"/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University</w:t>
      </w:r>
      <w:r w:rsidR="005B3452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, </w:t>
      </w:r>
      <w:r w:rsidR="00BF5E7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about 15mins</w:t>
      </w:r>
    </w:p>
    <w:p w:rsidR="009754D5" w:rsidRDefault="009754D5">
      <w:pPr>
        <w:pStyle w:val="1"/>
        <w:framePr w:wrap="auto" w:yAlign="inline"/>
        <w:rPr>
          <w:rFonts w:ascii="Times New Roman" w:eastAsiaTheme="minorEastAsia" w:hAnsi="Times New Roman" w:cs="Times New Roman" w:hint="default"/>
          <w:bCs/>
          <w:color w:val="auto"/>
          <w:sz w:val="21"/>
          <w:szCs w:val="21"/>
          <w:lang w:val="en-US"/>
        </w:rPr>
      </w:pPr>
    </w:p>
    <w:p w:rsidR="00A97185" w:rsidRPr="00EA4540" w:rsidRDefault="00A97185">
      <w:pPr>
        <w:pStyle w:val="1"/>
        <w:framePr w:wrap="auto" w:yAlign="inline"/>
        <w:rPr>
          <w:rFonts w:ascii="Times New Roman" w:eastAsiaTheme="minorEastAsia" w:hAnsi="Times New Roman" w:cs="Times New Roman" w:hint="default"/>
          <w:bCs/>
          <w:color w:val="auto"/>
          <w:sz w:val="21"/>
          <w:szCs w:val="21"/>
          <w:lang w:val="en-US"/>
        </w:rPr>
      </w:pPr>
    </w:p>
    <w:p w:rsidR="009754D5" w:rsidRDefault="009754D5" w:rsidP="009754D5">
      <w:pPr>
        <w:pStyle w:val="1"/>
        <w:framePr w:wrap="auto" w:yAlign="inline"/>
        <w:numPr>
          <w:ilvl w:val="0"/>
          <w:numId w:val="1"/>
        </w:numPr>
        <w:rPr>
          <w:rFonts w:ascii="Times New Roman" w:eastAsiaTheme="minorEastAsia" w:hAnsi="Times New Roman" w:cs="Times New Roman" w:hint="default"/>
          <w:bCs/>
          <w:sz w:val="24"/>
          <w:szCs w:val="24"/>
          <w:lang w:val="en-US"/>
        </w:rPr>
      </w:pPr>
      <w:r w:rsidRPr="009C511D">
        <w:rPr>
          <w:rFonts w:ascii="Times New Roman" w:eastAsiaTheme="minorEastAsia" w:hAnsi="Times New Roman" w:cs="Times New Roman" w:hint="default"/>
          <w:bCs/>
          <w:color w:val="auto"/>
          <w:sz w:val="24"/>
          <w:szCs w:val="24"/>
          <w:lang w:val="en-US"/>
        </w:rPr>
        <w:t>From</w:t>
      </w:r>
      <w:r w:rsidRPr="009C511D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 </w:t>
      </w:r>
      <w:r w:rsidRPr="00EA454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Tianjin</w:t>
      </w:r>
      <w:r w:rsidRPr="009754D5"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>West</w:t>
      </w:r>
      <w:r w:rsidRPr="00EA454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Railway Station </w:t>
      </w:r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to</w:t>
      </w:r>
      <w:r w:rsidRPr="00EA4540">
        <w:rPr>
          <w:rFonts w:ascii="Times New Roman" w:eastAsiaTheme="minorEastAsia" w:hAnsi="Times New Roman" w:cs="Times New Roman" w:hint="default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 w:hint="default"/>
          <w:b/>
          <w:bCs/>
          <w:sz w:val="24"/>
          <w:szCs w:val="24"/>
          <w:lang w:val="en-US"/>
        </w:rPr>
        <w:t>Nankai</w:t>
      </w:r>
      <w:proofErr w:type="spellEnd"/>
      <w:r>
        <w:rPr>
          <w:rFonts w:ascii="Times New Roman" w:hAnsi="Times New Roman" w:cs="Times New Roman" w:hint="default"/>
          <w:b/>
          <w:bCs/>
          <w:sz w:val="24"/>
          <w:szCs w:val="24"/>
          <w:lang w:val="en-US"/>
        </w:rPr>
        <w:t xml:space="preserve"> University </w:t>
      </w:r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(</w:t>
      </w:r>
      <w:proofErr w:type="spellStart"/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Bali</w:t>
      </w:r>
      <w:r w:rsidRPr="009C511D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t</w:t>
      </w:r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ai</w:t>
      </w:r>
      <w:proofErr w:type="spellEnd"/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 xml:space="preserve"> Campus</w:t>
      </w:r>
      <w:r w:rsidRPr="009C511D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, </w:t>
      </w:r>
      <w:r w:rsidRPr="009C511D">
        <w:rPr>
          <w:rFonts w:ascii="Times New Roman" w:hAnsi="Times New Roman" w:cs="Times New Roman"/>
          <w:bCs/>
          <w:sz w:val="24"/>
          <w:lang w:val="en-US"/>
        </w:rPr>
        <w:t xml:space="preserve">94 </w:t>
      </w:r>
      <w:proofErr w:type="spellStart"/>
      <w:r w:rsidRPr="009C511D">
        <w:rPr>
          <w:rFonts w:ascii="Times New Roman" w:hAnsi="Times New Roman" w:cs="Times New Roman"/>
          <w:bCs/>
          <w:sz w:val="24"/>
          <w:lang w:val="en-US"/>
        </w:rPr>
        <w:t>Weijin</w:t>
      </w:r>
      <w:proofErr w:type="spellEnd"/>
      <w:r w:rsidRPr="009C511D">
        <w:rPr>
          <w:rFonts w:ascii="Times New Roman" w:hAnsi="Times New Roman" w:cs="Times New Roman"/>
          <w:bCs/>
          <w:sz w:val="24"/>
          <w:lang w:val="en-US"/>
        </w:rPr>
        <w:t xml:space="preserve"> Road</w:t>
      </w:r>
      <w:r w:rsidRPr="009C511D">
        <w:rPr>
          <w:rFonts w:ascii="Times New Roman" w:hAnsi="Times New Roman" w:cs="Times New Roman" w:hint="default"/>
          <w:bCs/>
          <w:sz w:val="24"/>
          <w:szCs w:val="24"/>
          <w:lang w:val="en-US"/>
        </w:rPr>
        <w:t>)</w:t>
      </w:r>
    </w:p>
    <w:p w:rsidR="005D3C04" w:rsidRDefault="005D3C04">
      <w:pPr>
        <w:pStyle w:val="1"/>
        <w:framePr w:wrap="auto" w:yAlign="inline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</w:pPr>
    </w:p>
    <w:p w:rsidR="009754D5" w:rsidRPr="009754D5" w:rsidRDefault="009754D5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</w:pPr>
      <w:r w:rsidRPr="009754D5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Taxi</w:t>
      </w: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:</w:t>
      </w:r>
    </w:p>
    <w:p w:rsidR="009754D5" w:rsidRPr="005B3452" w:rsidRDefault="009754D5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proofErr w:type="gramStart"/>
      <w:r w:rsidRPr="009754D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about</w:t>
      </w:r>
      <w:proofErr w:type="gramEnd"/>
      <w:r w:rsidRPr="009754D5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RMB</w:t>
      </w:r>
      <w:r w:rsidRPr="005B3452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20</w:t>
      </w:r>
      <w:r w:rsidR="0089505C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, to the east gate of </w:t>
      </w:r>
      <w:proofErr w:type="spellStart"/>
      <w:r w:rsidR="0089505C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Nankai</w:t>
      </w:r>
      <w:proofErr w:type="spellEnd"/>
      <w:r w:rsidR="0089505C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University</w:t>
      </w:r>
      <w:r w:rsidRPr="005B3452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</w:t>
      </w:r>
    </w:p>
    <w:p w:rsidR="009754D5" w:rsidRPr="00EA4540" w:rsidRDefault="009754D5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bCs/>
          <w:color w:val="auto"/>
          <w:sz w:val="24"/>
          <w:szCs w:val="24"/>
          <w:lang w:val="en-US"/>
        </w:rPr>
      </w:pPr>
    </w:p>
    <w:p w:rsidR="009754D5" w:rsidRPr="009754D5" w:rsidRDefault="009754D5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</w:pPr>
      <w:r w:rsidRPr="009754D5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B</w:t>
      </w:r>
      <w:r w:rsidR="005B3452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y b</w:t>
      </w:r>
      <w:r w:rsidRPr="009754D5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us:</w:t>
      </w:r>
    </w:p>
    <w:p w:rsidR="005D3C04" w:rsidRPr="009754D5" w:rsidRDefault="009754D5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r w:rsidRPr="009754D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1)</w:t>
      </w:r>
      <w:r w:rsidR="005B3452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68605B" w:rsidRPr="009754D5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No.161</w:t>
      </w:r>
      <w:r w:rsidR="0068605B" w:rsidRPr="009754D5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68605B" w:rsidRPr="009754D5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(or No.168)</w:t>
      </w:r>
      <w:r w:rsidRPr="009754D5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</w:t>
      </w:r>
      <w:r w:rsidRPr="009754D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from</w:t>
      </w:r>
      <w:r w:rsidR="0068605B" w:rsidRPr="009754D5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</w:t>
      </w:r>
      <w:r w:rsidRPr="009754D5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Tianjin</w:t>
      </w:r>
      <w:r w:rsidRPr="009754D5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 xml:space="preserve"> West </w:t>
      </w:r>
      <w:r w:rsidR="005B3452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Bus</w:t>
      </w:r>
      <w:r w:rsidR="0089505C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S</w:t>
      </w:r>
      <w:r w:rsidR="0089505C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tation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  <w:r w:rsidR="0068605B" w:rsidRPr="009754D5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to </w:t>
      </w:r>
      <w:proofErr w:type="spellStart"/>
      <w:r w:rsidR="00FA2E08" w:rsidRPr="009754D5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Bali</w:t>
      </w:r>
      <w:r w:rsidR="00FA2E08" w:rsidRPr="009754D5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t>t</w:t>
      </w:r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ai</w:t>
      </w:r>
      <w:proofErr w:type="spellEnd"/>
      <w:r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 </w:t>
      </w:r>
      <w:r w:rsidR="0089505C">
        <w:rPr>
          <w:rFonts w:ascii="IpaP" w:eastAsia="IpaP" w:hAnsi="IpaP" w:cs="IpaP"/>
          <w:b/>
          <w:color w:val="auto"/>
          <w:sz w:val="24"/>
          <w:szCs w:val="24"/>
          <w:lang w:val="en-US"/>
        </w:rPr>
        <w:t>Bus Station</w:t>
      </w:r>
    </w:p>
    <w:p w:rsidR="00753EDC" w:rsidRDefault="009754D5" w:rsidP="002A7DEB">
      <w:pPr>
        <w:pStyle w:val="1"/>
        <w:framePr w:wrap="auto" w:yAlign="inline"/>
        <w:ind w:leftChars="200" w:left="420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  <w:r w:rsidRPr="009754D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2) </w:t>
      </w:r>
      <w:r w:rsidR="0068605B" w:rsidRPr="002A7DEB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Walk </w:t>
      </w:r>
      <w:r w:rsidR="00CD2BD3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s</w:t>
      </w:r>
      <w:r w:rsidR="0068605B" w:rsidRPr="002A7DEB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>outh</w:t>
      </w:r>
      <w:r w:rsidR="0068605B" w:rsidRPr="009754D5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along </w:t>
      </w:r>
      <w:proofErr w:type="spellStart"/>
      <w:r w:rsidRPr="002A7DEB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>Weijin</w:t>
      </w:r>
      <w:proofErr w:type="spellEnd"/>
      <w:r w:rsidRPr="002A7DEB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South</w:t>
      </w:r>
      <w:r w:rsidR="0068605B" w:rsidRPr="002A7DEB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Road</w:t>
      </w:r>
      <w:r w:rsidR="0068605B" w:rsidRPr="009754D5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</w:t>
      </w:r>
      <w:r w:rsidR="00A97185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to the east g</w:t>
      </w:r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ate of </w:t>
      </w:r>
      <w:proofErr w:type="spellStart"/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Nankai</w:t>
      </w:r>
      <w:proofErr w:type="spellEnd"/>
      <w:r w:rsidRPr="009C511D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University</w:t>
      </w:r>
      <w:r w:rsidR="005B3452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, about 2mins</w:t>
      </w:r>
    </w:p>
    <w:p w:rsidR="009754D5" w:rsidRDefault="009754D5">
      <w:pPr>
        <w:pStyle w:val="1"/>
        <w:framePr w:wrap="auto" w:yAlign="inline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</w:p>
    <w:p w:rsidR="00BF5E75" w:rsidRDefault="00BF5E75">
      <w:pPr>
        <w:pStyle w:val="1"/>
        <w:framePr w:wrap="auto" w:yAlign="inline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</w:p>
    <w:p w:rsidR="00BF5E75" w:rsidRDefault="00BF5E75">
      <w:pPr>
        <w:pStyle w:val="1"/>
        <w:framePr w:wrap="auto" w:yAlign="inline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</w:p>
    <w:p w:rsidR="00BF5E75" w:rsidRDefault="00BF5E75">
      <w:pPr>
        <w:pStyle w:val="1"/>
        <w:framePr w:wrap="auto" w:yAlign="inline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</w:p>
    <w:p w:rsidR="00BF5E75" w:rsidRDefault="00BF5E75">
      <w:pPr>
        <w:pStyle w:val="1"/>
        <w:framePr w:wrap="auto" w:yAlign="inline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</w:p>
    <w:p w:rsidR="00BF5E75" w:rsidRDefault="00BF5E75">
      <w:pPr>
        <w:pStyle w:val="1"/>
        <w:framePr w:wrap="auto" w:yAlign="inline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</w:pPr>
    </w:p>
    <w:p w:rsidR="009754D5" w:rsidRDefault="005B3452">
      <w:pPr>
        <w:pStyle w:val="1"/>
        <w:framePr w:wrap="auto" w:yAlign="inline"/>
        <w:rPr>
          <w:rFonts w:ascii="Times New Roman" w:eastAsia="IpaP" w:hAnsi="Times New Roman" w:cs="Times New Roman" w:hint="default"/>
          <w:color w:val="auto"/>
          <w:sz w:val="24"/>
          <w:szCs w:val="24"/>
          <w:lang w:val="en-US"/>
        </w:rPr>
      </w:pPr>
      <w:r w:rsidRPr="00BF5E75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US"/>
        </w:rPr>
        <w:lastRenderedPageBreak/>
        <w:t>Directions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f</w:t>
      </w:r>
      <w:r w:rsidR="009754D5" w:rsidRPr="00C943B0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>rom</w:t>
      </w:r>
      <w:r w:rsidR="00A97185" w:rsidRPr="00C943B0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the </w:t>
      </w:r>
      <w:r w:rsidR="00A97185" w:rsidRPr="00C943B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e</w:t>
      </w:r>
      <w:r w:rsidR="009754D5" w:rsidRPr="00C943B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ast </w:t>
      </w:r>
      <w:r w:rsidR="00A97185" w:rsidRPr="00C943B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>g</w:t>
      </w:r>
      <w:r w:rsidR="009754D5" w:rsidRPr="00C943B0">
        <w:rPr>
          <w:rFonts w:ascii="Times New Roman" w:eastAsiaTheme="minorEastAsia" w:hAnsi="Times New Roman" w:cs="Times New Roman" w:hint="default"/>
          <w:b/>
          <w:color w:val="auto"/>
          <w:sz w:val="24"/>
          <w:szCs w:val="24"/>
          <w:lang w:val="en-US"/>
        </w:rPr>
        <w:t xml:space="preserve">ate </w:t>
      </w:r>
      <w:r w:rsidR="009754D5" w:rsidRPr="00C943B0">
        <w:rPr>
          <w:rFonts w:ascii="Times New Roman" w:eastAsia="IpaP" w:hAnsi="Times New Roman" w:cs="Times New Roman" w:hint="default"/>
          <w:b/>
          <w:color w:val="auto"/>
          <w:sz w:val="24"/>
          <w:szCs w:val="24"/>
          <w:lang w:val="en-US"/>
        </w:rPr>
        <w:t xml:space="preserve">of </w:t>
      </w:r>
      <w:proofErr w:type="spellStart"/>
      <w:r w:rsidR="009754D5" w:rsidRPr="00C943B0">
        <w:rPr>
          <w:rFonts w:ascii="Times New Roman" w:eastAsia="IpaP" w:hAnsi="Times New Roman" w:cs="Times New Roman" w:hint="default"/>
          <w:b/>
          <w:color w:val="auto"/>
          <w:sz w:val="24"/>
          <w:szCs w:val="24"/>
          <w:lang w:val="en-US"/>
        </w:rPr>
        <w:t>Nankai</w:t>
      </w:r>
      <w:proofErr w:type="spellEnd"/>
      <w:r w:rsidR="009754D5" w:rsidRPr="00C943B0">
        <w:rPr>
          <w:rFonts w:ascii="Times New Roman" w:eastAsia="IpaP" w:hAnsi="Times New Roman" w:cs="Times New Roman" w:hint="default"/>
          <w:b/>
          <w:color w:val="auto"/>
          <w:sz w:val="24"/>
          <w:szCs w:val="24"/>
          <w:lang w:val="en-US"/>
        </w:rPr>
        <w:t xml:space="preserve"> University</w:t>
      </w:r>
      <w:r w:rsidR="009754D5" w:rsidRPr="00C943B0">
        <w:rPr>
          <w:rFonts w:ascii="Times New Roman" w:eastAsia="IpaP" w:hAnsi="Times New Roman" w:cs="Times New Roman" w:hint="default"/>
          <w:color w:val="auto"/>
          <w:sz w:val="24"/>
          <w:szCs w:val="24"/>
          <w:lang w:val="en-US"/>
        </w:rPr>
        <w:t xml:space="preserve"> to </w:t>
      </w:r>
      <w:proofErr w:type="spellStart"/>
      <w:r w:rsidR="009754D5" w:rsidRPr="00C943B0">
        <w:rPr>
          <w:rFonts w:ascii="Times New Roman" w:eastAsia="IpaP" w:hAnsi="Times New Roman" w:cs="Times New Roman" w:hint="default"/>
          <w:b/>
          <w:color w:val="auto"/>
          <w:sz w:val="24"/>
          <w:szCs w:val="24"/>
          <w:lang w:val="en-US"/>
        </w:rPr>
        <w:t>Mingzhuyuan</w:t>
      </w:r>
      <w:proofErr w:type="spellEnd"/>
      <w:r w:rsidR="009754D5" w:rsidRPr="00C943B0">
        <w:rPr>
          <w:rFonts w:ascii="Times New Roman" w:eastAsia="IpaP" w:hAnsi="Times New Roman" w:cs="Times New Roman" w:hint="default"/>
          <w:b/>
          <w:color w:val="auto"/>
          <w:sz w:val="24"/>
          <w:szCs w:val="24"/>
          <w:lang w:val="en-US"/>
        </w:rPr>
        <w:t xml:space="preserve"> Hotel</w:t>
      </w:r>
      <w:r w:rsidR="009754D5" w:rsidRPr="00C943B0">
        <w:rPr>
          <w:rFonts w:ascii="Times New Roman" w:eastAsia="IpaP" w:hAnsi="Times New Roman" w:cs="Times New Roman" w:hint="default"/>
          <w:color w:val="auto"/>
          <w:sz w:val="24"/>
          <w:szCs w:val="24"/>
          <w:lang w:val="en-US"/>
        </w:rPr>
        <w:t xml:space="preserve"> (</w:t>
      </w:r>
      <w:r>
        <w:rPr>
          <w:rFonts w:ascii="Times New Roman" w:eastAsia="IpaP" w:hAnsi="Times New Roman" w:cs="Times New Roman"/>
          <w:color w:val="auto"/>
          <w:sz w:val="24"/>
          <w:szCs w:val="24"/>
          <w:lang w:val="en-US"/>
        </w:rPr>
        <w:t xml:space="preserve">the conference </w:t>
      </w:r>
      <w:r w:rsidR="009754D5" w:rsidRPr="00C943B0">
        <w:rPr>
          <w:rFonts w:ascii="Times New Roman" w:eastAsia="IpaP" w:hAnsi="Times New Roman" w:cs="Times New Roman" w:hint="default"/>
          <w:color w:val="auto"/>
          <w:sz w:val="24"/>
          <w:szCs w:val="24"/>
          <w:lang w:val="en-US"/>
        </w:rPr>
        <w:t>registration site)</w:t>
      </w:r>
    </w:p>
    <w:p w:rsidR="00C943B0" w:rsidRPr="00C943B0" w:rsidRDefault="00C943B0">
      <w:pPr>
        <w:pStyle w:val="1"/>
        <w:framePr w:wrap="auto" w:yAlign="inline"/>
        <w:rPr>
          <w:rFonts w:ascii="Times New Roman" w:eastAsia="IpaP" w:hAnsi="Times New Roman" w:cs="Times New Roman" w:hint="default"/>
          <w:color w:val="auto"/>
          <w:sz w:val="24"/>
          <w:szCs w:val="24"/>
          <w:lang w:val="en-US"/>
        </w:rPr>
      </w:pPr>
    </w:p>
    <w:p w:rsidR="00BF5E75" w:rsidRPr="007630E9" w:rsidRDefault="0068605B" w:rsidP="007630E9">
      <w:pPr>
        <w:pStyle w:val="1"/>
        <w:framePr w:wrap="auto" w:yAlign="inline"/>
        <w:jc w:val="center"/>
        <w:rPr>
          <w:rFonts w:ascii="Times New Roman" w:eastAsiaTheme="minorEastAsia" w:hAnsi="Times New Roman" w:cs="Times New Roman" w:hint="default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/>
          <w:noProof/>
          <w:color w:val="auto"/>
          <w:sz w:val="21"/>
          <w:szCs w:val="21"/>
          <w:lang w:val="en-US"/>
        </w:rPr>
        <w:drawing>
          <wp:inline distT="0" distB="0" distL="0" distR="0" wp14:anchorId="54786CD1" wp14:editId="2AF37361">
            <wp:extent cx="5270500" cy="2870200"/>
            <wp:effectExtent l="0" t="0" r="6350" b="6350"/>
            <wp:docPr id="2" name="图片 2" descr="Macintosh HD:Users:shuuki:Desktop:语言学大会:屏幕快照 2016-10-28 10.14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acintosh HD:Users:shuuki:Desktop:语言学大会:屏幕快照 2016-10-28 10.14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0E9" w:rsidRDefault="007630E9" w:rsidP="008A683B">
      <w:pPr>
        <w:pStyle w:val="1"/>
        <w:framePr w:wrap="auto" w:yAlign="inline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</w:p>
    <w:p w:rsidR="005D3C04" w:rsidRPr="005B3452" w:rsidRDefault="00FA2E08" w:rsidP="008A683B">
      <w:pPr>
        <w:pStyle w:val="1"/>
        <w:framePr w:wrap="auto" w:yAlign="inline"/>
        <w:rPr>
          <w:rFonts w:asciiTheme="minorEastAsia" w:eastAsiaTheme="minorEastAsia" w:hAnsiTheme="minorEastAsia" w:cstheme="minorEastAsia" w:hint="default"/>
          <w:color w:val="auto"/>
          <w:sz w:val="21"/>
          <w:szCs w:val="21"/>
          <w:lang w:val="en-US"/>
        </w:rPr>
      </w:pPr>
      <w:bookmarkStart w:id="0" w:name="_GoBack"/>
      <w:bookmarkEnd w:id="0"/>
      <w:r w:rsidRPr="005B345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68605B" w:rsidRPr="005B3452">
        <w:rPr>
          <w:rFonts w:ascii="Times New Roman" w:hAnsi="Times New Roman" w:cs="Times New Roman"/>
          <w:b/>
          <w:bCs/>
          <w:sz w:val="28"/>
          <w:szCs w:val="28"/>
          <w:lang w:val="en-US"/>
        </w:rPr>
        <w:t>. Accommodation</w:t>
      </w:r>
    </w:p>
    <w:p w:rsidR="00426E4B" w:rsidRDefault="00157EBC" w:rsidP="0089505C">
      <w:pPr>
        <w:pStyle w:val="1"/>
        <w:framePr w:wrap="auto" w:yAlign="inline"/>
        <w:jc w:val="both"/>
        <w:rPr>
          <w:rFonts w:ascii="Times New Roman" w:eastAsia="宋体" w:hAnsi="Times New Roman" w:cs="Times New Roman" w:hint="default"/>
          <w:color w:val="auto"/>
          <w:sz w:val="24"/>
          <w:szCs w:val="24"/>
          <w:lang w:val="en-US"/>
        </w:rPr>
      </w:pPr>
      <w:r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1. </w:t>
      </w:r>
      <w:r w:rsidR="00CC2CA8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We have reserved 105</w:t>
      </w:r>
      <w:r w:rsidR="00753EDC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hotel rooms</w:t>
      </w:r>
      <w:r w:rsidR="00D93EBC">
        <w:rPr>
          <w:rFonts w:ascii="Times New Roman" w:eastAsia="宋体" w:hAnsi="Times New Roman" w:cs="Times New Roman" w:hint="default"/>
          <w:color w:val="auto"/>
          <w:sz w:val="24"/>
          <w:szCs w:val="24"/>
          <w:lang w:val="en-US"/>
        </w:rPr>
        <w:t xml:space="preserve"> </w:t>
      </w:r>
      <w:r w:rsidR="00612A67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on campus, </w:t>
      </w:r>
      <w:r w:rsidR="00CC2CA8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including 6</w:t>
      </w:r>
      <w:r w:rsidR="005B3452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0 rooms </w:t>
      </w:r>
      <w:r w:rsidR="00CC2CA8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(with two beds) </w:t>
      </w:r>
      <w:r w:rsidR="005B3452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at</w:t>
      </w:r>
      <w:r w:rsidR="00612A67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68605B" w:rsidRPr="00EA454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Mingzhuyuan</w:t>
      </w:r>
      <w:proofErr w:type="spellEnd"/>
      <w:r w:rsidR="0068605B" w:rsidRPr="00EA454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Hotel, 2</w:t>
      </w:r>
      <w:r w:rsidR="005B3452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0 rooms </w:t>
      </w:r>
      <w:r w:rsidR="00CC2CA8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(with two beds) and 5 rooms (with one bed) </w:t>
      </w:r>
      <w:r w:rsidR="005B3452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at</w:t>
      </w:r>
      <w:r w:rsidR="00FA2E08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FA2E08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Nankai</w:t>
      </w:r>
      <w:proofErr w:type="spellEnd"/>
      <w:r w:rsidR="00FA2E08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-Aichi Guesthouse</w:t>
      </w:r>
      <w:r w:rsidR="0068605B" w:rsidRPr="00EA454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, and 20 </w:t>
      </w:r>
      <w:r w:rsidR="005B3452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rooms </w:t>
      </w:r>
      <w:r w:rsidR="00CC2CA8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(with two beds) </w:t>
      </w:r>
      <w:r w:rsidR="005B3452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at</w:t>
      </w:r>
      <w:r w:rsidR="00D93EBC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68605B" w:rsidRPr="00EA454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Yiyuan</w:t>
      </w:r>
      <w:proofErr w:type="spellEnd"/>
      <w:r w:rsidR="0068605B" w:rsidRPr="00EA454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Hotel</w:t>
      </w:r>
      <w:r w:rsidR="00D93EBC" w:rsidRPr="00D93EBC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</w:t>
      </w:r>
      <w:r w:rsidR="00D93EBC">
        <w:rPr>
          <w:rFonts w:ascii="Times New Roman" w:eastAsia="宋体" w:hAnsi="Times New Roman" w:cs="Times New Roman" w:hint="default"/>
          <w:color w:val="auto"/>
          <w:sz w:val="24"/>
          <w:szCs w:val="24"/>
          <w:lang w:val="en-US"/>
        </w:rPr>
        <w:t>(</w:t>
      </w:r>
      <w:r w:rsidR="00D93EBC" w:rsidRPr="00EA454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No.4</w:t>
      </w:r>
      <w:r w:rsidR="00D93EBC" w:rsidRPr="00EA4540">
        <w:rPr>
          <w:rFonts w:ascii="Times New Roman" w:eastAsia="宋体" w:hAnsi="Times New Roman" w:cs="Times New Roman"/>
          <w:color w:val="auto"/>
          <w:sz w:val="24"/>
          <w:szCs w:val="24"/>
          <w:vertAlign w:val="superscript"/>
          <w:lang w:val="en-US"/>
        </w:rPr>
        <w:t xml:space="preserve"> </w:t>
      </w:r>
      <w:r w:rsidR="00D93EBC" w:rsidRPr="00EA454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Building</w:t>
      </w:r>
      <w:r w:rsidR="00D93EBC">
        <w:rPr>
          <w:rFonts w:ascii="Times New Roman" w:eastAsia="宋体" w:hAnsi="Times New Roman" w:cs="Times New Roman" w:hint="default"/>
          <w:color w:val="auto"/>
          <w:sz w:val="24"/>
          <w:szCs w:val="24"/>
          <w:lang w:val="en-US"/>
        </w:rPr>
        <w:t>)</w:t>
      </w:r>
      <w:r w:rsidR="0068605B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.</w:t>
      </w:r>
      <w:r w:rsidR="00D93EBC">
        <w:rPr>
          <w:rFonts w:ascii="Times New Roman" w:eastAsia="宋体" w:hAnsi="Times New Roman" w:cs="Times New Roman" w:hint="default"/>
          <w:color w:val="auto"/>
          <w:sz w:val="24"/>
          <w:szCs w:val="24"/>
          <w:lang w:val="en-US"/>
        </w:rPr>
        <w:t xml:space="preserve"> But you can choose to stay off campus. </w:t>
      </w:r>
    </w:p>
    <w:p w:rsidR="005D3C04" w:rsidRPr="003D6C60" w:rsidRDefault="00157EBC" w:rsidP="0089505C">
      <w:pPr>
        <w:pStyle w:val="1"/>
        <w:framePr w:wrap="auto" w:yAlign="inline"/>
        <w:jc w:val="both"/>
        <w:rPr>
          <w:rFonts w:ascii="Times New Roman" w:eastAsia="宋体" w:hAnsi="Times New Roman" w:cs="Times New Roman" w:hint="default"/>
          <w:color w:val="auto"/>
          <w:sz w:val="24"/>
          <w:szCs w:val="24"/>
          <w:lang w:val="en-US"/>
        </w:rPr>
      </w:pPr>
      <w:r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2. </w:t>
      </w:r>
      <w:r w:rsidR="0068605B" w:rsidRPr="00EA454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If</w:t>
      </w:r>
      <w:r w:rsidR="003D6C6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you</w:t>
      </w:r>
      <w:r w:rsidR="0068605B" w:rsidRPr="00EA454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</w:t>
      </w:r>
      <w:r w:rsidR="00D93EBC">
        <w:rPr>
          <w:rFonts w:ascii="Times New Roman" w:eastAsia="宋体" w:hAnsi="Times New Roman" w:cs="Times New Roman" w:hint="default"/>
          <w:color w:val="auto"/>
          <w:sz w:val="24"/>
          <w:szCs w:val="24"/>
          <w:lang w:val="en-US"/>
        </w:rPr>
        <w:t>would like</w:t>
      </w:r>
      <w:r w:rsidR="00D93EBC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to share a</w:t>
      </w:r>
      <w:r w:rsidR="0068605B" w:rsidRPr="00EA454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room, please </w:t>
      </w:r>
      <w:r w:rsidR="005B3452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notify</w:t>
      </w:r>
      <w:r w:rsidR="00D93EBC">
        <w:rPr>
          <w:rFonts w:ascii="Times New Roman" w:eastAsia="宋体" w:hAnsi="Times New Roman" w:cs="Times New Roman" w:hint="default"/>
          <w:color w:val="auto"/>
          <w:sz w:val="24"/>
          <w:szCs w:val="24"/>
          <w:lang w:val="en-US"/>
        </w:rPr>
        <w:t xml:space="preserve"> the</w:t>
      </w:r>
      <w:r w:rsidR="0068605B" w:rsidRPr="003D6C6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 xml:space="preserve"> </w:t>
      </w:r>
      <w:r w:rsidR="00D93EBC">
        <w:rPr>
          <w:rFonts w:ascii="Times New Roman" w:eastAsia="宋体" w:hAnsi="Times New Roman" w:cs="Times New Roman" w:hint="default"/>
          <w:color w:val="auto"/>
          <w:sz w:val="24"/>
          <w:szCs w:val="24"/>
          <w:lang w:val="en-US"/>
        </w:rPr>
        <w:t xml:space="preserve">hotel </w:t>
      </w:r>
      <w:r w:rsidR="0068605B" w:rsidRPr="003D6C60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reception</w:t>
      </w:r>
      <w:r w:rsidR="00D93EBC">
        <w:rPr>
          <w:rFonts w:ascii="Times New Roman" w:eastAsia="宋体" w:hAnsi="Times New Roman" w:cs="Times New Roman" w:hint="default"/>
          <w:color w:val="auto"/>
          <w:sz w:val="24"/>
          <w:szCs w:val="24"/>
          <w:lang w:val="en-US"/>
        </w:rPr>
        <w:t xml:space="preserve"> desk after registration</w:t>
      </w:r>
      <w:r w:rsidR="0068605B">
        <w:rPr>
          <w:rFonts w:ascii="Times New Roman" w:eastAsia="宋体" w:hAnsi="Times New Roman" w:cs="Times New Roman"/>
          <w:color w:val="auto"/>
          <w:sz w:val="24"/>
          <w:szCs w:val="24"/>
          <w:lang w:val="en-US"/>
        </w:rPr>
        <w:t>.</w:t>
      </w:r>
    </w:p>
    <w:p w:rsidR="005D3C04" w:rsidRPr="003D6C60" w:rsidRDefault="005D3C04">
      <w:pPr>
        <w:pStyle w:val="1"/>
        <w:framePr w:wrap="auto" w:yAlign="inline"/>
        <w:jc w:val="center"/>
        <w:rPr>
          <w:rFonts w:ascii="Arial" w:eastAsia="宋体" w:hAnsi="Arial" w:cs="Arial" w:hint="default"/>
          <w:b/>
          <w:bCs/>
          <w:color w:val="auto"/>
          <w:sz w:val="21"/>
          <w:szCs w:val="21"/>
          <w:lang w:val="en-US"/>
        </w:rPr>
      </w:pPr>
    </w:p>
    <w:tbl>
      <w:tblPr>
        <w:tblStyle w:val="a6"/>
        <w:tblW w:w="8444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800"/>
        <w:gridCol w:w="3275"/>
      </w:tblGrid>
      <w:tr w:rsidR="005D3C04" w:rsidTr="002A7DEB">
        <w:trPr>
          <w:trHeight w:val="602"/>
          <w:jc w:val="center"/>
        </w:trPr>
        <w:tc>
          <w:tcPr>
            <w:tcW w:w="1951" w:type="dxa"/>
            <w:shd w:val="clear" w:color="auto" w:fill="CFCDCD" w:themeFill="background2" w:themeFillShade="E5"/>
            <w:vAlign w:val="center"/>
          </w:tcPr>
          <w:p w:rsidR="005D3C04" w:rsidRDefault="0068605B">
            <w:pPr>
              <w:pStyle w:val="1"/>
              <w:framePr w:wrap="auto" w:yAlign="inline"/>
              <w:jc w:val="center"/>
              <w:rPr>
                <w:rFonts w:ascii="Times New Roman" w:eastAsia="Arial Unicode MS" w:hAnsi="Times New Roman" w:cs="Times New Roman" w:hint="default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</w:rPr>
              <w:t>Hotel</w:t>
            </w:r>
          </w:p>
        </w:tc>
        <w:tc>
          <w:tcPr>
            <w:tcW w:w="1418" w:type="dxa"/>
            <w:shd w:val="clear" w:color="auto" w:fill="CFCDCD" w:themeFill="background2" w:themeFillShade="E5"/>
            <w:vAlign w:val="center"/>
          </w:tcPr>
          <w:p w:rsidR="005D3C04" w:rsidRDefault="0068605B">
            <w:pPr>
              <w:pStyle w:val="1"/>
              <w:framePr w:wrap="auto" w:yAlign="inline"/>
              <w:jc w:val="center"/>
              <w:rPr>
                <w:rFonts w:ascii="Times New Roman" w:eastAsia="Arial Unicode MS" w:hAnsi="Times New Roman" w:cs="Times New Roman" w:hint="default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</w:rPr>
              <w:t>Type</w:t>
            </w:r>
          </w:p>
        </w:tc>
        <w:tc>
          <w:tcPr>
            <w:tcW w:w="1800" w:type="dxa"/>
            <w:shd w:val="clear" w:color="auto" w:fill="CFCDCD" w:themeFill="background2" w:themeFillShade="E5"/>
            <w:vAlign w:val="center"/>
          </w:tcPr>
          <w:p w:rsidR="005D3C04" w:rsidRDefault="0068605B">
            <w:pPr>
              <w:pStyle w:val="1"/>
              <w:framePr w:wrap="auto" w:yAlign="inline"/>
              <w:jc w:val="center"/>
              <w:rPr>
                <w:rFonts w:ascii="Times New Roman" w:eastAsia="Arial Unicode MS" w:hAnsi="Times New Roman" w:cs="Times New Roman" w:hint="default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</w:rPr>
              <w:t>Price</w:t>
            </w:r>
          </w:p>
        </w:tc>
        <w:tc>
          <w:tcPr>
            <w:tcW w:w="3275" w:type="dxa"/>
            <w:shd w:val="clear" w:color="auto" w:fill="CFCDCD" w:themeFill="background2" w:themeFillShade="E5"/>
            <w:vAlign w:val="center"/>
          </w:tcPr>
          <w:p w:rsidR="005D3C04" w:rsidRDefault="0068605B">
            <w:pPr>
              <w:pStyle w:val="1"/>
              <w:framePr w:wrap="auto" w:yAlign="inline"/>
              <w:jc w:val="center"/>
              <w:rPr>
                <w:rFonts w:ascii="Times New Roman" w:eastAsia="Arial Unicode MS" w:hAnsi="Times New Roman" w:cs="Times New Roman" w:hint="default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</w:rPr>
              <w:t>Facilities</w:t>
            </w:r>
          </w:p>
        </w:tc>
      </w:tr>
      <w:tr w:rsidR="005D3C04" w:rsidTr="007630E9">
        <w:trPr>
          <w:trHeight w:val="714"/>
          <w:jc w:val="center"/>
        </w:trPr>
        <w:tc>
          <w:tcPr>
            <w:tcW w:w="1951" w:type="dxa"/>
            <w:vAlign w:val="center"/>
          </w:tcPr>
          <w:p w:rsidR="005D3C04" w:rsidRDefault="00D93EBC">
            <w:pPr>
              <w:pStyle w:val="1"/>
              <w:framePr w:wrap="auto" w:yAlign="inline"/>
              <w:jc w:val="center"/>
              <w:rPr>
                <w:rFonts w:ascii="Times New Roman" w:eastAsia="Arial Unicode MS" w:hAnsi="Times New Roman" w:cs="Times New Roman" w:hint="default"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</w:rPr>
              <w:t>Mingzhuyuan</w:t>
            </w:r>
          </w:p>
        </w:tc>
        <w:tc>
          <w:tcPr>
            <w:tcW w:w="1418" w:type="dxa"/>
            <w:vAlign w:val="center"/>
          </w:tcPr>
          <w:p w:rsidR="005D3C04" w:rsidRPr="00D93EBC" w:rsidRDefault="00D93EBC">
            <w:pPr>
              <w:pStyle w:val="1"/>
              <w:framePr w:wrap="auto" w:yAlign="inline"/>
              <w:ind w:leftChars="100" w:left="210"/>
              <w:jc w:val="center"/>
              <w:rPr>
                <w:rFonts w:ascii="Times New Roman" w:eastAsia="Arial Unicode MS" w:hAnsi="Times New Roman" w:cs="Times New Roman" w:hint="default"/>
                <w:bCs/>
                <w:color w:val="auto"/>
                <w:sz w:val="21"/>
                <w:szCs w:val="21"/>
              </w:rPr>
            </w:pP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</w:rPr>
              <w:t>With two beds</w:t>
            </w:r>
          </w:p>
        </w:tc>
        <w:tc>
          <w:tcPr>
            <w:tcW w:w="1800" w:type="dxa"/>
            <w:vAlign w:val="center"/>
          </w:tcPr>
          <w:p w:rsidR="005D3C04" w:rsidRPr="00D93EBC" w:rsidRDefault="00D93EBC" w:rsidP="00D93EBC">
            <w:pPr>
              <w:pStyle w:val="1"/>
              <w:framePr w:wrap="auto" w:yAlign="inline"/>
              <w:jc w:val="center"/>
              <w:rPr>
                <w:rFonts w:ascii="Times New Roman" w:eastAsia="Arial Unicode MS" w:hAnsi="Times New Roman" w:cs="Times New Roman" w:hint="default"/>
                <w:bCs/>
                <w:color w:val="auto"/>
                <w:sz w:val="21"/>
                <w:szCs w:val="21"/>
              </w:rPr>
            </w:pP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</w:rPr>
              <w:t xml:space="preserve">RMB </w:t>
            </w:r>
            <w:r w:rsidR="005B3452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</w:rPr>
              <w:t>320</w:t>
            </w:r>
            <w:r w:rsidR="0089505C"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="005B3452"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(with breakfast)</w:t>
            </w:r>
          </w:p>
        </w:tc>
        <w:tc>
          <w:tcPr>
            <w:tcW w:w="3275" w:type="dxa"/>
            <w:vAlign w:val="center"/>
          </w:tcPr>
          <w:p w:rsidR="005D3C04" w:rsidRPr="00D93EBC" w:rsidRDefault="005B3452" w:rsidP="005B3452">
            <w:pPr>
              <w:pStyle w:val="1"/>
              <w:framePr w:wrap="auto" w:yAlign="inline"/>
              <w:jc w:val="center"/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>With internet access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and c</w:t>
            </w:r>
            <w:r w:rsidR="00D93EBC"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 xml:space="preserve">able TV </w:t>
            </w:r>
          </w:p>
        </w:tc>
      </w:tr>
      <w:tr w:rsidR="00F438A5" w:rsidTr="007630E9">
        <w:trPr>
          <w:trHeight w:val="791"/>
          <w:jc w:val="center"/>
        </w:trPr>
        <w:tc>
          <w:tcPr>
            <w:tcW w:w="1951" w:type="dxa"/>
            <w:vMerge w:val="restart"/>
            <w:vAlign w:val="center"/>
          </w:tcPr>
          <w:p w:rsidR="00F438A5" w:rsidRPr="00E63482" w:rsidRDefault="00F438A5">
            <w:pPr>
              <w:pStyle w:val="1"/>
              <w:framePr w:wrap="auto" w:yAlign="inline"/>
              <w:ind w:leftChars="100" w:left="210"/>
              <w:jc w:val="center"/>
              <w:rPr>
                <w:rFonts w:ascii="Times New Roman" w:eastAsia="Arial Unicode MS" w:hAnsi="Times New Roman" w:cs="Times New Roman" w:hint="default"/>
                <w:color w:val="auto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Nankai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-Aichi Guesthouse</w:t>
            </w:r>
          </w:p>
        </w:tc>
        <w:tc>
          <w:tcPr>
            <w:tcW w:w="1418" w:type="dxa"/>
            <w:vAlign w:val="center"/>
          </w:tcPr>
          <w:p w:rsidR="00F438A5" w:rsidRPr="00D93EBC" w:rsidRDefault="00F438A5">
            <w:pPr>
              <w:pStyle w:val="1"/>
              <w:framePr w:wrap="auto" w:yAlign="inline"/>
              <w:ind w:leftChars="100" w:left="210"/>
              <w:jc w:val="center"/>
              <w:rPr>
                <w:rFonts w:ascii="Times New Roman" w:eastAsia="Arial Unicode MS" w:hAnsi="Times New Roman" w:cs="Times New Roman" w:hint="default"/>
                <w:bCs/>
                <w:color w:val="auto"/>
                <w:sz w:val="21"/>
                <w:szCs w:val="21"/>
              </w:rPr>
            </w:pP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</w:rPr>
              <w:t>With two beds</w:t>
            </w:r>
          </w:p>
        </w:tc>
        <w:tc>
          <w:tcPr>
            <w:tcW w:w="1800" w:type="dxa"/>
            <w:vAlign w:val="center"/>
          </w:tcPr>
          <w:p w:rsidR="00F438A5" w:rsidRPr="00D93EBC" w:rsidRDefault="00F438A5" w:rsidP="005B3452">
            <w:pPr>
              <w:pStyle w:val="1"/>
              <w:framePr w:wrap="auto" w:yAlign="inline"/>
              <w:jc w:val="center"/>
              <w:rPr>
                <w:rFonts w:ascii="Times New Roman" w:eastAsia="Arial Unicode MS" w:hAnsi="Times New Roman" w:cs="Times New Roman" w:hint="default"/>
                <w:bCs/>
                <w:color w:val="auto"/>
                <w:sz w:val="21"/>
                <w:szCs w:val="21"/>
              </w:rPr>
            </w:pP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>RMB 298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(with breakfast)</w:t>
            </w: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275" w:type="dxa"/>
            <w:vAlign w:val="center"/>
          </w:tcPr>
          <w:p w:rsidR="00F438A5" w:rsidRPr="00D93EBC" w:rsidRDefault="00F438A5" w:rsidP="00D93EBC">
            <w:pPr>
              <w:pStyle w:val="1"/>
              <w:framePr w:wrap="auto" w:yAlign="inline"/>
              <w:jc w:val="center"/>
              <w:rPr>
                <w:rFonts w:ascii="Times New Roman" w:eastAsiaTheme="minorEastAsia" w:hAnsi="Times New Roman" w:cs="Times New Roman" w:hint="default"/>
                <w:color w:val="auto"/>
                <w:spacing w:val="2"/>
                <w:sz w:val="21"/>
                <w:szCs w:val="21"/>
                <w:lang w:val="en-US" w:eastAsia="en-US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>With internet access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and c</w:t>
            </w: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>able TV</w:t>
            </w:r>
          </w:p>
        </w:tc>
      </w:tr>
      <w:tr w:rsidR="00F438A5" w:rsidTr="007630E9">
        <w:trPr>
          <w:trHeight w:val="830"/>
          <w:jc w:val="center"/>
        </w:trPr>
        <w:tc>
          <w:tcPr>
            <w:tcW w:w="1951" w:type="dxa"/>
            <w:vMerge/>
            <w:vAlign w:val="center"/>
          </w:tcPr>
          <w:p w:rsidR="00F438A5" w:rsidRDefault="00F438A5">
            <w:pPr>
              <w:pStyle w:val="1"/>
              <w:framePr w:wrap="auto" w:yAlign="inline"/>
              <w:ind w:leftChars="100" w:left="210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438A5" w:rsidRPr="00F438A5" w:rsidRDefault="00F438A5">
            <w:pPr>
              <w:pStyle w:val="1"/>
              <w:framePr w:wrap="auto" w:yAlign="inline"/>
              <w:ind w:leftChars="100" w:left="210"/>
              <w:jc w:val="center"/>
              <w:rPr>
                <w:rFonts w:ascii="Times New Roman" w:eastAsia="IpaP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</w:pPr>
            <w:r w:rsidRPr="00F438A5">
              <w:rPr>
                <w:rFonts w:ascii="Times New Roman" w:eastAsia="IpaP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>With one bed</w:t>
            </w:r>
          </w:p>
        </w:tc>
        <w:tc>
          <w:tcPr>
            <w:tcW w:w="1800" w:type="dxa"/>
            <w:vAlign w:val="center"/>
          </w:tcPr>
          <w:p w:rsidR="00F438A5" w:rsidRPr="00D93EBC" w:rsidRDefault="00F438A5" w:rsidP="005B3452">
            <w:pPr>
              <w:pStyle w:val="1"/>
              <w:framePr w:wrap="auto" w:yAlign="inline"/>
              <w:jc w:val="center"/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</w:pP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 xml:space="preserve">RMB </w:t>
            </w:r>
            <w:r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  <w:lang w:val="en-US"/>
              </w:rPr>
              <w:t>8</w:t>
            </w: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>8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(with breakfast)</w:t>
            </w:r>
          </w:p>
        </w:tc>
        <w:tc>
          <w:tcPr>
            <w:tcW w:w="3275" w:type="dxa"/>
            <w:vAlign w:val="center"/>
          </w:tcPr>
          <w:p w:rsidR="00F438A5" w:rsidRDefault="00F438A5" w:rsidP="00D93EBC">
            <w:pPr>
              <w:pStyle w:val="1"/>
              <w:framePr w:wrap="auto" w:yAlign="inline"/>
              <w:jc w:val="center"/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>With internet access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and c</w:t>
            </w: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>able TV</w:t>
            </w:r>
          </w:p>
        </w:tc>
      </w:tr>
      <w:tr w:rsidR="005D3C04" w:rsidTr="007630E9">
        <w:trPr>
          <w:trHeight w:val="843"/>
          <w:jc w:val="center"/>
        </w:trPr>
        <w:tc>
          <w:tcPr>
            <w:tcW w:w="1951" w:type="dxa"/>
            <w:vAlign w:val="center"/>
          </w:tcPr>
          <w:p w:rsidR="005D3C04" w:rsidRDefault="0068605B">
            <w:pPr>
              <w:pStyle w:val="1"/>
              <w:framePr w:wrap="auto" w:yAlign="inline"/>
              <w:ind w:leftChars="100" w:left="210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</w:rPr>
              <w:t>Yiyuan</w:t>
            </w:r>
          </w:p>
          <w:p w:rsidR="005D3C04" w:rsidRDefault="00D93EBC">
            <w:pPr>
              <w:pStyle w:val="1"/>
              <w:framePr w:wrap="auto" w:yAlign="inline"/>
              <w:ind w:leftChars="100" w:left="210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</w:rPr>
              <w:t>(</w:t>
            </w:r>
            <w:r w:rsidR="0068605B"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</w:rPr>
              <w:t>No.4 Building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5D3C04" w:rsidRPr="00D93EBC" w:rsidRDefault="00D93EBC">
            <w:pPr>
              <w:pStyle w:val="1"/>
              <w:framePr w:wrap="auto" w:yAlign="inline"/>
              <w:ind w:leftChars="100" w:left="210"/>
              <w:jc w:val="center"/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</w:pP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</w:rPr>
              <w:t>With two beds</w:t>
            </w:r>
          </w:p>
        </w:tc>
        <w:tc>
          <w:tcPr>
            <w:tcW w:w="1800" w:type="dxa"/>
            <w:vAlign w:val="center"/>
          </w:tcPr>
          <w:p w:rsidR="005D3C04" w:rsidRPr="00D93EBC" w:rsidRDefault="00D93EBC" w:rsidP="002A7DEB">
            <w:pPr>
              <w:pStyle w:val="1"/>
              <w:framePr w:wrap="auto" w:yAlign="inline"/>
              <w:jc w:val="center"/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</w:pP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</w:rPr>
              <w:t xml:space="preserve">RMB </w:t>
            </w:r>
            <w:r w:rsidR="0068605B"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</w:rPr>
              <w:t>180</w:t>
            </w:r>
            <w:r w:rsidRPr="00D93EBC"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 w:rsidR="002A7DEB"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  <w:lang w:val="en-US"/>
              </w:rPr>
              <w:t>(with breakfast)</w:t>
            </w:r>
          </w:p>
        </w:tc>
        <w:tc>
          <w:tcPr>
            <w:tcW w:w="3275" w:type="dxa"/>
            <w:vAlign w:val="center"/>
          </w:tcPr>
          <w:p w:rsidR="005D3C04" w:rsidRPr="00D93EBC" w:rsidRDefault="005B3452" w:rsidP="00D93EBC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With internet access and c</w:t>
            </w:r>
            <w:r w:rsidRPr="00D93EBC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able TV</w:t>
            </w:r>
          </w:p>
        </w:tc>
      </w:tr>
    </w:tbl>
    <w:p w:rsidR="005D3C04" w:rsidRPr="00FA2E08" w:rsidRDefault="00FA2E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III</w:t>
      </w:r>
      <w:r w:rsidR="0068605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2A7DEB" w:rsidRPr="002A7DEB">
        <w:rPr>
          <w:rFonts w:ascii="Times New Roman" w:hAnsi="Times New Roman" w:cs="Times New Roman" w:hint="eastAsia"/>
          <w:b/>
          <w:bCs/>
          <w:sz w:val="28"/>
          <w:szCs w:val="28"/>
        </w:rPr>
        <w:t>Nearby</w:t>
      </w:r>
      <w:proofErr w:type="gramEnd"/>
      <w:r w:rsidR="002A7DEB" w:rsidRPr="002A7DEB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426E4B" w:rsidRPr="002A7DE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Restaurant</w:t>
      </w:r>
      <w:r w:rsidR="00426E4B" w:rsidRPr="002A7DEB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s </w:t>
      </w:r>
    </w:p>
    <w:p w:rsidR="00426E4B" w:rsidRPr="00426E4B" w:rsidRDefault="00426E4B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We provide lunch and dinner</w:t>
      </w:r>
      <w:r w:rsidR="00612A67" w:rsidRPr="00612A67">
        <w:rPr>
          <w:rFonts w:ascii="Times New Roman" w:hAnsi="Times New Roman" w:cs="Times New Roman" w:hint="eastAsia"/>
          <w:bCs/>
          <w:sz w:val="24"/>
        </w:rPr>
        <w:t xml:space="preserve"> during the conference</w:t>
      </w:r>
      <w:r>
        <w:rPr>
          <w:rFonts w:ascii="Times New Roman" w:hAnsi="Times New Roman" w:cs="Times New Roman" w:hint="eastAsia"/>
          <w:bCs/>
          <w:sz w:val="24"/>
        </w:rPr>
        <w:t xml:space="preserve"> on Dec.3</w:t>
      </w:r>
      <w:r>
        <w:rPr>
          <w:rFonts w:ascii="Times New Roman" w:hAnsi="Times New Roman" w:cs="Times New Roman"/>
          <w:bCs/>
          <w:sz w:val="24"/>
        </w:rPr>
        <w:t>-4</w:t>
      </w:r>
      <w:r w:rsidR="00612A67">
        <w:rPr>
          <w:rFonts w:ascii="Times New Roman" w:hAnsi="Times New Roman" w:cs="Times New Roman" w:hint="eastAsia"/>
          <w:bCs/>
          <w:sz w:val="24"/>
        </w:rPr>
        <w:t xml:space="preserve">. </w:t>
      </w:r>
      <w:r w:rsidR="005063AA">
        <w:rPr>
          <w:rFonts w:ascii="IpaP" w:eastAsia="IpaP" w:hAnsi="IpaP" w:cs="IpaP" w:hint="eastAsia"/>
          <w:bCs/>
          <w:sz w:val="24"/>
        </w:rPr>
        <w:t xml:space="preserve">But if </w:t>
      </w:r>
      <w:r w:rsidR="002A7DEB">
        <w:rPr>
          <w:rFonts w:ascii="Times New Roman" w:hAnsi="Times New Roman" w:cs="Times New Roman" w:hint="eastAsia"/>
          <w:bCs/>
          <w:sz w:val="24"/>
        </w:rPr>
        <w:t xml:space="preserve">you would like to try other cuisines, the following </w:t>
      </w:r>
      <w:r w:rsidR="00F85183">
        <w:rPr>
          <w:rFonts w:ascii="Times New Roman" w:hAnsi="Times New Roman" w:cs="Times New Roman" w:hint="eastAsia"/>
          <w:bCs/>
          <w:sz w:val="24"/>
        </w:rPr>
        <w:t xml:space="preserve">restaurants </w:t>
      </w:r>
      <w:r w:rsidR="002A7DEB">
        <w:rPr>
          <w:rFonts w:ascii="Times New Roman" w:hAnsi="Times New Roman" w:cs="Times New Roman" w:hint="eastAsia"/>
          <w:bCs/>
          <w:sz w:val="24"/>
        </w:rPr>
        <w:t>a</w:t>
      </w:r>
      <w:r w:rsidR="00F54FC7">
        <w:rPr>
          <w:rFonts w:ascii="Times New Roman" w:hAnsi="Times New Roman" w:cs="Times New Roman" w:hint="eastAsia"/>
          <w:bCs/>
          <w:sz w:val="24"/>
        </w:rPr>
        <w:t xml:space="preserve">re some </w:t>
      </w:r>
      <w:r w:rsidR="005063AA">
        <w:rPr>
          <w:rFonts w:ascii="Times New Roman" w:hAnsi="Times New Roman" w:cs="Times New Roman" w:hint="eastAsia"/>
          <w:bCs/>
          <w:sz w:val="24"/>
        </w:rPr>
        <w:t xml:space="preserve">good </w:t>
      </w:r>
      <w:r w:rsidR="002A7DEB">
        <w:rPr>
          <w:rFonts w:ascii="Times New Roman" w:hAnsi="Times New Roman" w:cs="Times New Roman" w:hint="eastAsia"/>
          <w:bCs/>
          <w:sz w:val="24"/>
        </w:rPr>
        <w:t>options</w:t>
      </w:r>
      <w:r w:rsidR="00D13419">
        <w:rPr>
          <w:rFonts w:ascii="Times New Roman" w:hAnsi="Times New Roman" w:cs="Times New Roman" w:hint="eastAsia"/>
          <w:bCs/>
          <w:sz w:val="24"/>
        </w:rPr>
        <w:t xml:space="preserve"> near</w:t>
      </w:r>
      <w:r w:rsidR="005063AA">
        <w:rPr>
          <w:rFonts w:ascii="Times New Roman" w:hAnsi="Times New Roman" w:cs="Times New Roman" w:hint="eastAsia"/>
          <w:bCs/>
          <w:sz w:val="24"/>
        </w:rPr>
        <w:t>by</w:t>
      </w:r>
      <w:r w:rsidR="002A7DEB">
        <w:rPr>
          <w:rFonts w:ascii="Times New Roman" w:hAnsi="Times New Roman" w:cs="Times New Roman" w:hint="eastAsia"/>
          <w:bCs/>
          <w:sz w:val="24"/>
        </w:rPr>
        <w:t>.</w:t>
      </w:r>
    </w:p>
    <w:tbl>
      <w:tblPr>
        <w:tblpPr w:leftFromText="180" w:rightFromText="180" w:vertAnchor="text" w:horzAnchor="page" w:tblpXSpec="center" w:tblpY="302"/>
        <w:tblOverlap w:val="never"/>
        <w:tblW w:w="83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418"/>
        <w:gridCol w:w="1134"/>
        <w:gridCol w:w="2551"/>
        <w:gridCol w:w="1481"/>
      </w:tblGrid>
      <w:tr w:rsidR="005D3C04" w:rsidTr="002A7DEB">
        <w:trPr>
          <w:trHeight w:val="475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DBDBDB" w:themeFill="accent3" w:themeFillTint="66"/>
            <w:vAlign w:val="center"/>
          </w:tcPr>
          <w:p w:rsidR="005D3C04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Restaurant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DBDBDB" w:themeFill="accent3" w:themeFillTint="66"/>
            <w:vAlign w:val="center"/>
          </w:tcPr>
          <w:p w:rsidR="005D3C04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Cuisine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DBDB" w:themeFill="accent3" w:themeFillTint="66"/>
            <w:vAlign w:val="center"/>
          </w:tcPr>
          <w:p w:rsidR="005D3C04" w:rsidRDefault="00157EB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Average cost</w:t>
            </w:r>
            <w:r w:rsidR="00E543C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 w:rsidR="0068605B">
              <w:rPr>
                <w:rFonts w:ascii="Times New Roman" w:eastAsia="宋体" w:hAnsi="Times New Roman" w:cs="Times New Roman"/>
                <w:b/>
                <w:bCs/>
                <w:szCs w:val="21"/>
              </w:rPr>
              <w:t>person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DBDBDB" w:themeFill="accent3" w:themeFillTint="66"/>
            <w:vAlign w:val="center"/>
          </w:tcPr>
          <w:p w:rsidR="005D3C04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Address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DBDBDB" w:themeFill="accent3" w:themeFillTint="66"/>
            <w:vAlign w:val="center"/>
          </w:tcPr>
          <w:p w:rsidR="005D3C04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Telephone</w:t>
            </w:r>
          </w:p>
        </w:tc>
      </w:tr>
      <w:tr w:rsidR="005D3C04" w:rsidTr="002A7DEB">
        <w:trPr>
          <w:trHeight w:val="837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Default="00426E4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Bogeda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 w:rsidP="00157EB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Muslim 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157EBC" w:rsidP="00157EB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宋体" w:cs="Times New Roman" w:hint="eastAsia"/>
                <w:bCs/>
                <w:kern w:val="0"/>
                <w:szCs w:val="21"/>
              </w:rPr>
              <w:t>RMB</w:t>
            </w: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="0089505C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  <w:r w:rsidR="0089505C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5</w:t>
            </w:r>
            <w:r w:rsidR="0068605B" w:rsidRPr="00426E4B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No.5 Building, </w:t>
            </w:r>
            <w:proofErr w:type="spellStart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Jiatai</w:t>
            </w:r>
            <w:proofErr w:type="spellEnd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Garden, </w:t>
            </w:r>
            <w:proofErr w:type="spellStart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Changshi</w:t>
            </w:r>
            <w:proofErr w:type="spellEnd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Road, </w:t>
            </w:r>
            <w:proofErr w:type="spellStart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Nankai</w:t>
            </w:r>
            <w:proofErr w:type="spellEnd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District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022-23620152</w:t>
            </w:r>
          </w:p>
        </w:tc>
      </w:tr>
      <w:tr w:rsidR="005D3C04" w:rsidTr="002A7DEB">
        <w:trPr>
          <w:trHeight w:val="865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Baduan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proofErr w:type="spellStart"/>
            <w:r w:rsidR="00426E4B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Xiaochu</w:t>
            </w:r>
            <w:proofErr w:type="spellEnd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4E2F93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Mixture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157EBC" w:rsidP="00157EB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宋体" w:cs="Times New Roman" w:hint="eastAsia"/>
                <w:bCs/>
                <w:kern w:val="0"/>
                <w:szCs w:val="21"/>
              </w:rPr>
              <w:t>RMB</w:t>
            </w: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80</w:t>
            </w:r>
            <w:r w:rsidR="0068605B" w:rsidRPr="00426E4B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426E4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Cs w:val="21"/>
              </w:rPr>
              <w:t>Zhongtian</w:t>
            </w:r>
            <w:proofErr w:type="spellEnd"/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 Building, No. 3</w:t>
            </w:r>
            <w:r w:rsidR="0068605B" w:rsidRPr="00426E4B">
              <w:rPr>
                <w:rFonts w:ascii="Times New Roman" w:eastAsia="宋体" w:hAnsi="Times New Roman" w:cs="Times New Roman"/>
                <w:bCs/>
                <w:szCs w:val="21"/>
              </w:rPr>
              <w:t xml:space="preserve">   </w:t>
            </w:r>
            <w:proofErr w:type="spellStart"/>
            <w:r w:rsidR="0068605B" w:rsidRPr="00426E4B">
              <w:rPr>
                <w:rFonts w:ascii="Times New Roman" w:eastAsia="宋体" w:hAnsi="Times New Roman" w:cs="Times New Roman"/>
                <w:bCs/>
                <w:szCs w:val="21"/>
              </w:rPr>
              <w:t>Fukang</w:t>
            </w:r>
            <w:proofErr w:type="spellEnd"/>
            <w:r w:rsidR="0068605B" w:rsidRPr="00426E4B">
              <w:rPr>
                <w:rFonts w:ascii="Times New Roman" w:eastAsia="宋体" w:hAnsi="Times New Roman" w:cs="Times New Roman"/>
                <w:bCs/>
                <w:szCs w:val="21"/>
              </w:rPr>
              <w:t xml:space="preserve"> Road, </w:t>
            </w:r>
            <w:proofErr w:type="spellStart"/>
            <w:r w:rsidR="0068605B" w:rsidRPr="00426E4B">
              <w:rPr>
                <w:rFonts w:ascii="Times New Roman" w:eastAsia="宋体" w:hAnsi="Times New Roman" w:cs="Times New Roman"/>
                <w:bCs/>
                <w:szCs w:val="21"/>
              </w:rPr>
              <w:t>Nankai</w:t>
            </w:r>
            <w:proofErr w:type="spellEnd"/>
            <w:r w:rsidR="0068605B" w:rsidRPr="00426E4B">
              <w:rPr>
                <w:rFonts w:ascii="Times New Roman" w:eastAsia="宋体" w:hAnsi="Times New Roman" w:cs="Times New Roman"/>
                <w:bCs/>
                <w:szCs w:val="21"/>
              </w:rPr>
              <w:t xml:space="preserve"> District 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 w:rsidP="00917C4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022-23352756 </w:t>
            </w:r>
          </w:p>
        </w:tc>
      </w:tr>
      <w:tr w:rsidR="005D3C04" w:rsidTr="002A7DEB">
        <w:trPr>
          <w:trHeight w:val="831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6E4B" w:rsidRDefault="0068605B" w:rsidP="00426E4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Coffee Legend </w:t>
            </w:r>
          </w:p>
          <w:p w:rsidR="005D3C04" w:rsidRDefault="0068605B" w:rsidP="00426E4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(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Baidi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Road)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Western-style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157EBC" w:rsidP="00157EB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宋体" w:cs="Times New Roman" w:hint="eastAsia"/>
                <w:bCs/>
                <w:kern w:val="0"/>
                <w:szCs w:val="21"/>
              </w:rPr>
              <w:t>RMB</w:t>
            </w: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80</w:t>
            </w:r>
            <w:r w:rsidR="0068605B" w:rsidRPr="00426E4B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Post-</w:t>
            </w:r>
            <w:r w:rsidR="00E543C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doctoral Apartment, </w:t>
            </w:r>
            <w:proofErr w:type="spellStart"/>
            <w:r w:rsidR="00E543C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Baidi</w:t>
            </w:r>
            <w:proofErr w:type="spellEnd"/>
            <w:r w:rsidR="00E543C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Road,</w:t>
            </w:r>
            <w:r w:rsidR="00E543C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proofErr w:type="spellStart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Nankai</w:t>
            </w:r>
            <w:proofErr w:type="spellEnd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District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 w:rsidP="00917C4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022-87896000 </w:t>
            </w:r>
          </w:p>
        </w:tc>
      </w:tr>
      <w:tr w:rsidR="005D3C04" w:rsidTr="002A7DEB">
        <w:trPr>
          <w:trHeight w:val="691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Fridays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Western-style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157EBC" w:rsidP="00157EB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宋体" w:cs="Times New Roman" w:hint="eastAsia"/>
                <w:bCs/>
                <w:kern w:val="0"/>
                <w:szCs w:val="21"/>
              </w:rPr>
              <w:t>RMB</w:t>
            </w: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150</w:t>
            </w:r>
            <w:r w:rsidR="0068605B" w:rsidRPr="00426E4B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426E4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Teda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International Club, No.7</w:t>
            </w:r>
            <w:r w:rsidR="0068605B" w:rsidRPr="00426E4B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proofErr w:type="spellStart"/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Fukang</w:t>
            </w:r>
            <w:proofErr w:type="spellEnd"/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Road, </w:t>
            </w:r>
            <w:proofErr w:type="spellStart"/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Nankai</w:t>
            </w:r>
            <w:proofErr w:type="spellEnd"/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D</w:t>
            </w:r>
            <w:r w:rsidR="0068605B" w:rsidRPr="00426E4B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i</w:t>
            </w:r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strict 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89505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022-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58695555</w:t>
            </w:r>
          </w:p>
        </w:tc>
      </w:tr>
      <w:tr w:rsidR="005D3C04" w:rsidTr="002A7DEB">
        <w:trPr>
          <w:trHeight w:val="855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26E4B" w:rsidRDefault="00426E4B" w:rsidP="00426E4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</w:t>
            </w:r>
            <w:r w:rsidR="0068605B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Yingbao</w:t>
            </w:r>
            <w:proofErr w:type="spellEnd"/>
            <w:r w:rsidR="0068605B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="0068605B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 xml:space="preserve"> </w:t>
            </w:r>
          </w:p>
          <w:p w:rsidR="005D3C04" w:rsidRDefault="0068605B" w:rsidP="00426E4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(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Daxue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Road)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Shanghai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157EBC" w:rsidP="00157EB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宋体" w:cs="Times New Roman" w:hint="eastAsia"/>
                <w:bCs/>
                <w:kern w:val="0"/>
                <w:szCs w:val="21"/>
              </w:rPr>
              <w:t>RMB</w:t>
            </w: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spellStart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Kemao</w:t>
            </w:r>
            <w:proofErr w:type="spellEnd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Building, </w:t>
            </w:r>
            <w:proofErr w:type="spellStart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Xuefu</w:t>
            </w:r>
            <w:proofErr w:type="spellEnd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Street, </w:t>
            </w:r>
            <w:proofErr w:type="spellStart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Nankai</w:t>
            </w:r>
            <w:proofErr w:type="spellEnd"/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District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022-87458358</w:t>
            </w:r>
          </w:p>
        </w:tc>
      </w:tr>
      <w:tr w:rsidR="005D3C04" w:rsidTr="002A7DEB">
        <w:trPr>
          <w:trHeight w:val="809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Siam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Thai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157EBC" w:rsidP="00157EBC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宋体" w:cs="Times New Roman" w:hint="eastAsia"/>
                <w:bCs/>
                <w:kern w:val="0"/>
                <w:szCs w:val="21"/>
              </w:rPr>
              <w:t>RMB</w:t>
            </w: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100</w:t>
            </w:r>
            <w:r w:rsidR="0068605B" w:rsidRPr="00426E4B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426E4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No.2</w:t>
            </w:r>
            <w:r w:rsidR="0068605B" w:rsidRPr="00426E4B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proofErr w:type="spellStart"/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Shuishangbei</w:t>
            </w:r>
            <w:proofErr w:type="spellEnd"/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Road, </w:t>
            </w:r>
            <w:proofErr w:type="spellStart"/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Nankai</w:t>
            </w:r>
            <w:proofErr w:type="spellEnd"/>
            <w:r w:rsidR="0068605B"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District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D3C04" w:rsidRPr="00426E4B" w:rsidRDefault="0068605B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26E4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022-23351878</w:t>
            </w:r>
          </w:p>
        </w:tc>
      </w:tr>
    </w:tbl>
    <w:p w:rsidR="005D3C04" w:rsidRDefault="005D3C04">
      <w:pPr>
        <w:rPr>
          <w:rFonts w:ascii="宋体" w:eastAsia="宋体" w:hAnsi="宋体" w:cs="宋体"/>
          <w:szCs w:val="21"/>
        </w:rPr>
      </w:pPr>
    </w:p>
    <w:sectPr w:rsidR="005D3C04" w:rsidSect="008540B7">
      <w:headerReference w:type="default" r:id="rId11"/>
      <w:footerReference w:type="default" r:id="rId12"/>
      <w:pgSz w:w="11906" w:h="16838"/>
      <w:pgMar w:top="1134" w:right="1797" w:bottom="1021" w:left="1797" w:header="850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87" w:rsidRDefault="00D77387">
      <w:r>
        <w:separator/>
      </w:r>
    </w:p>
  </w:endnote>
  <w:endnote w:type="continuationSeparator" w:id="0">
    <w:p w:rsidR="00D77387" w:rsidRDefault="00D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iti SC Light">
    <w:altName w:val="Arial Unicode MS"/>
    <w:charset w:val="50"/>
    <w:family w:val="auto"/>
    <w:pitch w:val="default"/>
    <w:sig w:usb0="00000000" w:usb1="00000000" w:usb2="00000010" w:usb3="00000000" w:csb0="003E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paP">
    <w:altName w:val="Arial Unicode MS"/>
    <w:panose1 w:val="02000500070000020004"/>
    <w:charset w:val="86"/>
    <w:family w:val="auto"/>
    <w:pitch w:val="variable"/>
    <w:sig w:usb0="E00007FF" w:usb1="5B0EA1FF" w:usb2="02000019" w:usb3="00000000" w:csb0="001E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C04" w:rsidRDefault="0072284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AA6E91" wp14:editId="7D60836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D3C04" w:rsidRDefault="0068605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630E9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5D3C04" w:rsidRDefault="0068605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630E9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87" w:rsidRDefault="00D77387">
      <w:r>
        <w:separator/>
      </w:r>
    </w:p>
  </w:footnote>
  <w:footnote w:type="continuationSeparator" w:id="0">
    <w:p w:rsidR="00D77387" w:rsidRDefault="00D7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30" w:rsidRDefault="00DA7530" w:rsidP="00450996">
    <w:pPr>
      <w:pStyle w:val="a5"/>
      <w:ind w:right="240"/>
      <w:jc w:val="right"/>
      <w:rPr>
        <w:rFonts w:ascii="宋体" w:eastAsia="宋体" w:hAnsi="宋体" w:cs="宋体"/>
        <w:sz w:val="24"/>
      </w:rPr>
    </w:pPr>
  </w:p>
  <w:p w:rsidR="005D3C04" w:rsidRDefault="0068605B" w:rsidP="00450996">
    <w:pPr>
      <w:pStyle w:val="a5"/>
      <w:ind w:right="240"/>
      <w:jc w:val="right"/>
    </w:pPr>
    <w:r>
      <w:rPr>
        <w:rFonts w:ascii="宋体" w:eastAsia="宋体" w:hAnsi="宋体" w:cs="宋体"/>
        <w:sz w:val="24"/>
      </w:rPr>
      <w:fldChar w:fldCharType="begin"/>
    </w:r>
    <w:r>
      <w:rPr>
        <w:rFonts w:ascii="宋体" w:eastAsia="宋体" w:hAnsi="宋体" w:cs="宋体"/>
        <w:sz w:val="24"/>
      </w:rPr>
      <w:instrText xml:space="preserve">INCLUDEPICTURE \d "http://winner.pocib.com/uploads/images/nankai02.png" \* MERGEFORMATINET </w:instrText>
    </w:r>
    <w:r>
      <w:rPr>
        <w:rFonts w:ascii="宋体" w:eastAsia="宋体" w:hAnsi="宋体" w:cs="宋体"/>
        <w:sz w:val="24"/>
      </w:rPr>
      <w:fldChar w:fldCharType="separate"/>
    </w:r>
    <w:r>
      <w:rPr>
        <w:rFonts w:ascii="宋体" w:eastAsia="宋体" w:hAnsi="宋体" w:cs="宋体"/>
        <w:noProof/>
        <w:sz w:val="24"/>
      </w:rPr>
      <w:drawing>
        <wp:inline distT="0" distB="0" distL="114300" distR="114300" wp14:anchorId="16847111" wp14:editId="71F25FA4">
          <wp:extent cx="2362200" cy="679450"/>
          <wp:effectExtent l="0" t="0" r="0" b="6350"/>
          <wp:docPr id="5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0941" cy="679088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59"/>
    <w:multiLevelType w:val="hybridMultilevel"/>
    <w:tmpl w:val="AD4A6C52"/>
    <w:lvl w:ilvl="0" w:tplc="9FC003E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F23E3F"/>
    <w:multiLevelType w:val="hybridMultilevel"/>
    <w:tmpl w:val="5D0ABA54"/>
    <w:lvl w:ilvl="0" w:tplc="A6ACBD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BF7CB6"/>
    <w:multiLevelType w:val="hybridMultilevel"/>
    <w:tmpl w:val="9A146F48"/>
    <w:lvl w:ilvl="0" w:tplc="389E6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66AF1"/>
    <w:rsid w:val="00010E5C"/>
    <w:rsid w:val="00010F8C"/>
    <w:rsid w:val="00036609"/>
    <w:rsid w:val="00086620"/>
    <w:rsid w:val="000A3027"/>
    <w:rsid w:val="000B3E83"/>
    <w:rsid w:val="000C0EDB"/>
    <w:rsid w:val="000F3778"/>
    <w:rsid w:val="000F4541"/>
    <w:rsid w:val="001241E9"/>
    <w:rsid w:val="00144DCB"/>
    <w:rsid w:val="00152FDC"/>
    <w:rsid w:val="00157EBC"/>
    <w:rsid w:val="001B7512"/>
    <w:rsid w:val="001D7522"/>
    <w:rsid w:val="001F1AA6"/>
    <w:rsid w:val="0020624E"/>
    <w:rsid w:val="0021069C"/>
    <w:rsid w:val="00246930"/>
    <w:rsid w:val="00253F15"/>
    <w:rsid w:val="002556AC"/>
    <w:rsid w:val="00257F89"/>
    <w:rsid w:val="00266935"/>
    <w:rsid w:val="00267ED0"/>
    <w:rsid w:val="00284BBF"/>
    <w:rsid w:val="002A7DEB"/>
    <w:rsid w:val="002B113F"/>
    <w:rsid w:val="002E5FC0"/>
    <w:rsid w:val="00336EB5"/>
    <w:rsid w:val="003555AC"/>
    <w:rsid w:val="003573F4"/>
    <w:rsid w:val="00366688"/>
    <w:rsid w:val="003B1077"/>
    <w:rsid w:val="003D5AF8"/>
    <w:rsid w:val="003D6C60"/>
    <w:rsid w:val="003F2676"/>
    <w:rsid w:val="003F7FAE"/>
    <w:rsid w:val="00426E4B"/>
    <w:rsid w:val="004409CF"/>
    <w:rsid w:val="00450996"/>
    <w:rsid w:val="004801FB"/>
    <w:rsid w:val="004B5E0E"/>
    <w:rsid w:val="004D23BF"/>
    <w:rsid w:val="004E2F93"/>
    <w:rsid w:val="005063AA"/>
    <w:rsid w:val="00540F53"/>
    <w:rsid w:val="00574899"/>
    <w:rsid w:val="00590228"/>
    <w:rsid w:val="0059122C"/>
    <w:rsid w:val="005B3452"/>
    <w:rsid w:val="005C6F2C"/>
    <w:rsid w:val="005D16CA"/>
    <w:rsid w:val="005D3C04"/>
    <w:rsid w:val="00612A67"/>
    <w:rsid w:val="00626666"/>
    <w:rsid w:val="00640740"/>
    <w:rsid w:val="00643A0C"/>
    <w:rsid w:val="00676BAB"/>
    <w:rsid w:val="006852C9"/>
    <w:rsid w:val="0068605B"/>
    <w:rsid w:val="006877CA"/>
    <w:rsid w:val="006A380E"/>
    <w:rsid w:val="00705E17"/>
    <w:rsid w:val="00711009"/>
    <w:rsid w:val="00713365"/>
    <w:rsid w:val="00722842"/>
    <w:rsid w:val="007315A0"/>
    <w:rsid w:val="00753EDC"/>
    <w:rsid w:val="007630E9"/>
    <w:rsid w:val="00777BA2"/>
    <w:rsid w:val="007A610B"/>
    <w:rsid w:val="007C183F"/>
    <w:rsid w:val="007D4D7B"/>
    <w:rsid w:val="00820C19"/>
    <w:rsid w:val="00840786"/>
    <w:rsid w:val="008540B7"/>
    <w:rsid w:val="00855423"/>
    <w:rsid w:val="00890C28"/>
    <w:rsid w:val="0089505C"/>
    <w:rsid w:val="008A683B"/>
    <w:rsid w:val="008B014A"/>
    <w:rsid w:val="008D1DA1"/>
    <w:rsid w:val="008E161A"/>
    <w:rsid w:val="009018BA"/>
    <w:rsid w:val="009130BC"/>
    <w:rsid w:val="00917C45"/>
    <w:rsid w:val="00954C28"/>
    <w:rsid w:val="00971E98"/>
    <w:rsid w:val="009754D5"/>
    <w:rsid w:val="009C511D"/>
    <w:rsid w:val="009D1E17"/>
    <w:rsid w:val="009D2652"/>
    <w:rsid w:val="009D7DB5"/>
    <w:rsid w:val="009E16E8"/>
    <w:rsid w:val="009F53D5"/>
    <w:rsid w:val="009F6C2C"/>
    <w:rsid w:val="00A02FD9"/>
    <w:rsid w:val="00A41A7B"/>
    <w:rsid w:val="00A433A7"/>
    <w:rsid w:val="00A97185"/>
    <w:rsid w:val="00AB6731"/>
    <w:rsid w:val="00B1482B"/>
    <w:rsid w:val="00B45986"/>
    <w:rsid w:val="00B80405"/>
    <w:rsid w:val="00B8304B"/>
    <w:rsid w:val="00BE1E9A"/>
    <w:rsid w:val="00BF5E75"/>
    <w:rsid w:val="00BF6DE9"/>
    <w:rsid w:val="00C11360"/>
    <w:rsid w:val="00C93D64"/>
    <w:rsid w:val="00C943B0"/>
    <w:rsid w:val="00CB004D"/>
    <w:rsid w:val="00CC2CA8"/>
    <w:rsid w:val="00CD2BD3"/>
    <w:rsid w:val="00D13419"/>
    <w:rsid w:val="00D4248B"/>
    <w:rsid w:val="00D46038"/>
    <w:rsid w:val="00D52B22"/>
    <w:rsid w:val="00D70353"/>
    <w:rsid w:val="00D72E5F"/>
    <w:rsid w:val="00D77387"/>
    <w:rsid w:val="00D93EBC"/>
    <w:rsid w:val="00D97368"/>
    <w:rsid w:val="00DA7530"/>
    <w:rsid w:val="00E04A6C"/>
    <w:rsid w:val="00E13756"/>
    <w:rsid w:val="00E13CE1"/>
    <w:rsid w:val="00E504C3"/>
    <w:rsid w:val="00E543C4"/>
    <w:rsid w:val="00E63482"/>
    <w:rsid w:val="00E71978"/>
    <w:rsid w:val="00EA316F"/>
    <w:rsid w:val="00EA4540"/>
    <w:rsid w:val="00F40072"/>
    <w:rsid w:val="00F4051C"/>
    <w:rsid w:val="00F438A5"/>
    <w:rsid w:val="00F54FC7"/>
    <w:rsid w:val="00F60A0D"/>
    <w:rsid w:val="00F622C4"/>
    <w:rsid w:val="00F85183"/>
    <w:rsid w:val="00FA2E08"/>
    <w:rsid w:val="00FD1918"/>
    <w:rsid w:val="00FE2D82"/>
    <w:rsid w:val="00FE3E40"/>
    <w:rsid w:val="063A30ED"/>
    <w:rsid w:val="10B26EBD"/>
    <w:rsid w:val="13012792"/>
    <w:rsid w:val="16766AF1"/>
    <w:rsid w:val="1EA92A71"/>
    <w:rsid w:val="37A76B22"/>
    <w:rsid w:val="420D5F13"/>
    <w:rsid w:val="43BF12D2"/>
    <w:rsid w:val="4E2A5916"/>
    <w:rsid w:val="55F756BF"/>
    <w:rsid w:val="5C951590"/>
    <w:rsid w:val="6AA73AB1"/>
    <w:rsid w:val="6B412271"/>
    <w:rsid w:val="6BC848F3"/>
    <w:rsid w:val="6EA52781"/>
    <w:rsid w:val="7983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Heiti SC Light" w:eastAsia="Heiti SC Light"/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qFormat/>
    <w:pPr>
      <w:framePr w:wrap="around" w:hAnchor="text" w:y="1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character" w:customStyle="1" w:styleId="Char">
    <w:name w:val="批注框文本 Char"/>
    <w:basedOn w:val="a0"/>
    <w:link w:val="a3"/>
    <w:qFormat/>
    <w:rPr>
      <w:rFonts w:ascii="Heiti SC Light" w:eastAsia="Heiti SC Light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szCs w:val="22"/>
      <w:lang w:eastAsia="en-US"/>
    </w:rPr>
  </w:style>
  <w:style w:type="paragraph" w:customStyle="1" w:styleId="10">
    <w:name w:val="列出段落1"/>
    <w:basedOn w:val="a"/>
    <w:uiPriority w:val="1"/>
    <w:qFormat/>
    <w:pPr>
      <w:jc w:val="left"/>
    </w:pPr>
    <w:rPr>
      <w:kern w:val="0"/>
      <w:sz w:val="22"/>
      <w:szCs w:val="22"/>
      <w:lang w:eastAsia="en-US"/>
    </w:rPr>
  </w:style>
  <w:style w:type="paragraph" w:styleId="a7">
    <w:name w:val="List Paragraph"/>
    <w:basedOn w:val="a"/>
    <w:uiPriority w:val="99"/>
    <w:unhideWhenUsed/>
    <w:rsid w:val="008407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Heiti SC Light" w:eastAsia="Heiti SC Light"/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qFormat/>
    <w:pPr>
      <w:framePr w:wrap="around" w:hAnchor="text" w:y="1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character" w:customStyle="1" w:styleId="Char">
    <w:name w:val="批注框文本 Char"/>
    <w:basedOn w:val="a0"/>
    <w:link w:val="a3"/>
    <w:qFormat/>
    <w:rPr>
      <w:rFonts w:ascii="Heiti SC Light" w:eastAsia="Heiti SC Light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szCs w:val="22"/>
      <w:lang w:eastAsia="en-US"/>
    </w:rPr>
  </w:style>
  <w:style w:type="paragraph" w:customStyle="1" w:styleId="10">
    <w:name w:val="列出段落1"/>
    <w:basedOn w:val="a"/>
    <w:uiPriority w:val="1"/>
    <w:qFormat/>
    <w:pPr>
      <w:jc w:val="left"/>
    </w:pPr>
    <w:rPr>
      <w:kern w:val="0"/>
      <w:sz w:val="22"/>
      <w:szCs w:val="22"/>
      <w:lang w:eastAsia="en-US"/>
    </w:rPr>
  </w:style>
  <w:style w:type="paragraph" w:styleId="a7">
    <w:name w:val="List Paragraph"/>
    <w:basedOn w:val="a"/>
    <w:uiPriority w:val="99"/>
    <w:unhideWhenUsed/>
    <w:rsid w:val="008407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72020-DE4A-4391-ADEE-3AE668EA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黄依然</dc:creator>
  <cp:lastModifiedBy>Angela</cp:lastModifiedBy>
  <cp:revision>48</cp:revision>
  <cp:lastPrinted>2016-11-12T05:04:00Z</cp:lastPrinted>
  <dcterms:created xsi:type="dcterms:W3CDTF">2016-11-11T12:52:00Z</dcterms:created>
  <dcterms:modified xsi:type="dcterms:W3CDTF">2016-11-17T02:21:00Z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